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A0789" w14:textId="77777777" w:rsidR="00A65487" w:rsidRPr="00A65487" w:rsidRDefault="00A65487" w:rsidP="00A65487">
      <w:pPr>
        <w:rPr>
          <w:rFonts w:asciiTheme="majorEastAsia" w:eastAsiaTheme="majorEastAsia" w:hAnsiTheme="majorEastAsia"/>
          <w:b/>
        </w:rPr>
      </w:pPr>
      <w:r w:rsidRPr="00A65487">
        <w:rPr>
          <w:rFonts w:asciiTheme="majorEastAsia" w:eastAsiaTheme="majorEastAsia" w:hAnsiTheme="majorEastAsia" w:hint="eastAsia"/>
          <w:b/>
        </w:rPr>
        <w:t>１．競技規則について</w:t>
      </w:r>
    </w:p>
    <w:p w14:paraId="43EFB3D0" w14:textId="339B3D42" w:rsidR="00A65487" w:rsidRDefault="00A65487" w:rsidP="00A65487">
      <w:r>
        <w:rPr>
          <w:rFonts w:hint="eastAsia"/>
        </w:rPr>
        <w:t xml:space="preserve"> </w:t>
      </w:r>
      <w:r>
        <w:rPr>
          <w:rFonts w:hint="eastAsia"/>
        </w:rPr>
        <w:t xml:space="preserve">　本大会は、</w:t>
      </w:r>
      <w:r w:rsidR="00616A1E">
        <w:rPr>
          <w:rFonts w:hint="eastAsia"/>
        </w:rPr>
        <w:t>201</w:t>
      </w:r>
      <w:r w:rsidR="0087750A">
        <w:rPr>
          <w:rFonts w:hint="eastAsia"/>
        </w:rPr>
        <w:t>8</w:t>
      </w:r>
      <w:r>
        <w:rPr>
          <w:rFonts w:hint="eastAsia"/>
        </w:rPr>
        <w:t>年度日本陸上競技連盟規則並びに本大会申し合わせ事項により実施する。</w:t>
      </w:r>
    </w:p>
    <w:p w14:paraId="6589DA13" w14:textId="77777777" w:rsidR="00C921C4" w:rsidRDefault="00C921C4" w:rsidP="00A65487"/>
    <w:p w14:paraId="5DD2105F" w14:textId="6D822695" w:rsidR="00A65487" w:rsidRPr="00C921C4" w:rsidRDefault="00C921C4" w:rsidP="00A65487">
      <w:pPr>
        <w:rPr>
          <w:rFonts w:asciiTheme="majorEastAsia" w:eastAsiaTheme="majorEastAsia" w:hAnsiTheme="majorEastAsia"/>
          <w:b/>
        </w:rPr>
      </w:pPr>
      <w:r>
        <w:rPr>
          <w:rFonts w:asciiTheme="majorEastAsia" w:eastAsiaTheme="majorEastAsia" w:hAnsiTheme="majorEastAsia" w:hint="eastAsia"/>
          <w:b/>
        </w:rPr>
        <w:t>２．</w:t>
      </w:r>
      <w:r w:rsidRPr="00C921C4">
        <w:rPr>
          <w:rFonts w:asciiTheme="majorEastAsia" w:eastAsiaTheme="majorEastAsia" w:hAnsiTheme="majorEastAsia" w:hint="eastAsia"/>
          <w:b/>
        </w:rPr>
        <w:t>参加資格について</w:t>
      </w:r>
    </w:p>
    <w:p w14:paraId="2E2A83AE" w14:textId="03960AC2" w:rsidR="00C921C4" w:rsidRDefault="00C921C4" w:rsidP="00A65487">
      <w:r>
        <w:rPr>
          <w:rFonts w:hint="eastAsia"/>
        </w:rPr>
        <w:t xml:space="preserve"> </w:t>
      </w:r>
      <w:r>
        <w:rPr>
          <w:rFonts w:hint="eastAsia"/>
        </w:rPr>
        <w:t xml:space="preserve">　</w:t>
      </w:r>
      <w:r>
        <w:rPr>
          <w:rFonts w:hint="eastAsia"/>
        </w:rPr>
        <w:t xml:space="preserve"> </w:t>
      </w:r>
      <w:r>
        <w:rPr>
          <w:rFonts w:hint="eastAsia"/>
        </w:rPr>
        <w:t>①平成</w:t>
      </w:r>
      <w:r>
        <w:rPr>
          <w:rFonts w:hint="eastAsia"/>
        </w:rPr>
        <w:t>30</w:t>
      </w:r>
      <w:r>
        <w:rPr>
          <w:rFonts w:hint="eastAsia"/>
        </w:rPr>
        <w:t>年度日本陸上競技連盟の登録者</w:t>
      </w:r>
    </w:p>
    <w:p w14:paraId="286F60B7" w14:textId="2E275945" w:rsidR="00C921C4" w:rsidRDefault="00C921C4" w:rsidP="00A65487">
      <w:r>
        <w:rPr>
          <w:rFonts w:hint="eastAsia"/>
        </w:rPr>
        <w:t xml:space="preserve"> </w:t>
      </w:r>
      <w:r>
        <w:t xml:space="preserve">   </w:t>
      </w:r>
      <w:r>
        <w:rPr>
          <w:rFonts w:hint="eastAsia"/>
        </w:rPr>
        <w:t>②国公立大学陸上競技連盟加盟校の学生及び大学院生</w:t>
      </w:r>
    </w:p>
    <w:p w14:paraId="36FAB2D9" w14:textId="6AE9BCAA" w:rsidR="003F0B84" w:rsidRDefault="00C921C4" w:rsidP="00A65487">
      <w:pPr>
        <w:rPr>
          <w:rFonts w:ascii="ＭＳ 明朝" w:eastAsia="ＭＳ 明朝" w:hAnsi="ＭＳ 明朝" w:cs="ＭＳ 明朝"/>
        </w:rPr>
      </w:pPr>
      <w:r>
        <w:rPr>
          <w:rFonts w:hint="eastAsia"/>
        </w:rPr>
        <w:t xml:space="preserve">　　</w:t>
      </w:r>
      <w:r>
        <w:rPr>
          <w:rFonts w:ascii="ＭＳ 明朝" w:eastAsia="ＭＳ 明朝" w:hAnsi="ＭＳ 明朝" w:cs="ＭＳ 明朝" w:hint="eastAsia"/>
        </w:rPr>
        <w:t>③</w:t>
      </w:r>
      <w:r w:rsidR="003F0B84">
        <w:rPr>
          <w:rFonts w:ascii="ＭＳ 明朝" w:eastAsia="ＭＳ 明朝" w:hAnsi="ＭＳ 明朝" w:cs="ＭＳ 明朝" w:hint="eastAsia"/>
        </w:rPr>
        <w:t>男子は</w:t>
      </w:r>
      <w:r>
        <w:rPr>
          <w:rFonts w:ascii="ＭＳ 明朝" w:eastAsia="ＭＳ 明朝" w:hAnsi="ＭＳ 明朝" w:cs="ＭＳ 明朝" w:hint="eastAsia"/>
        </w:rPr>
        <w:t>各校1種目3名以内</w:t>
      </w:r>
      <w:r w:rsidR="003F0B84">
        <w:rPr>
          <w:rFonts w:ascii="ＭＳ 明朝" w:eastAsia="ＭＳ 明朝" w:hAnsi="ＭＳ 明朝" w:cs="ＭＳ 明朝" w:hint="eastAsia"/>
        </w:rPr>
        <w:t>、女子は各校1種目2名以内。男子対校混成種目及び女子対校混成種目は2名以内。</w:t>
      </w:r>
    </w:p>
    <w:p w14:paraId="369866A9" w14:textId="601594CF" w:rsidR="00C921C4" w:rsidRDefault="00C921C4" w:rsidP="003F0B84">
      <w:pPr>
        <w:ind w:firstLineChars="300" w:firstLine="540"/>
        <w:rPr>
          <w:rFonts w:ascii="ＭＳ 明朝" w:eastAsia="ＭＳ 明朝" w:hAnsi="ＭＳ 明朝" w:cs="ＭＳ 明朝"/>
        </w:rPr>
      </w:pPr>
      <w:r>
        <w:rPr>
          <w:rFonts w:ascii="ＭＳ 明朝" w:eastAsia="ＭＳ 明朝" w:hAnsi="ＭＳ 明朝" w:cs="ＭＳ 明朝" w:hint="eastAsia"/>
        </w:rPr>
        <w:t>1名3種目以内（徐:リレー競技）</w:t>
      </w:r>
    </w:p>
    <w:p w14:paraId="25B19845" w14:textId="79FB2A86" w:rsidR="00C921C4" w:rsidRPr="00A65487" w:rsidRDefault="00C921C4" w:rsidP="00A65487">
      <w:r>
        <w:rPr>
          <w:rFonts w:hint="eastAsia"/>
        </w:rPr>
        <w:t xml:space="preserve">　　</w:t>
      </w:r>
      <w:r>
        <w:rPr>
          <w:rFonts w:ascii="ＭＳ 明朝" w:eastAsia="ＭＳ 明朝" w:hAnsi="ＭＳ 明朝" w:cs="ＭＳ 明朝" w:hint="eastAsia"/>
        </w:rPr>
        <w:t>④男女のリレーは各校それぞれ1チームまで参加できる。</w:t>
      </w:r>
    </w:p>
    <w:p w14:paraId="6EAFC28E" w14:textId="70F6FC28" w:rsidR="00C921C4" w:rsidRDefault="00C921C4" w:rsidP="00A65487">
      <w:pPr>
        <w:rPr>
          <w:rFonts w:asciiTheme="majorEastAsia" w:eastAsiaTheme="majorEastAsia" w:hAnsiTheme="majorEastAsia"/>
          <w:b/>
        </w:rPr>
      </w:pPr>
    </w:p>
    <w:p w14:paraId="4E3482A4" w14:textId="03C9DD84" w:rsidR="00C921C4" w:rsidRDefault="00C921C4" w:rsidP="00A65487">
      <w:pPr>
        <w:rPr>
          <w:rFonts w:asciiTheme="majorEastAsia" w:eastAsiaTheme="majorEastAsia" w:hAnsiTheme="majorEastAsia"/>
          <w:b/>
        </w:rPr>
      </w:pPr>
      <w:r>
        <w:rPr>
          <w:rFonts w:asciiTheme="majorEastAsia" w:eastAsiaTheme="majorEastAsia" w:hAnsiTheme="majorEastAsia" w:hint="eastAsia"/>
          <w:b/>
        </w:rPr>
        <w:t>３．競技場について</w:t>
      </w:r>
    </w:p>
    <w:p w14:paraId="52674ABC" w14:textId="65615F95" w:rsidR="00161B77" w:rsidRDefault="00C921C4" w:rsidP="00161B77">
      <w:pPr>
        <w:ind w:left="180" w:hangingChars="100" w:hanging="180"/>
      </w:pPr>
      <w:r w:rsidRPr="00C921C4">
        <w:rPr>
          <w:rFonts w:hint="eastAsia"/>
        </w:rPr>
        <w:t xml:space="preserve"> </w:t>
      </w:r>
      <w:r w:rsidRPr="00C921C4">
        <w:rPr>
          <w:rFonts w:hint="eastAsia"/>
        </w:rPr>
        <w:t xml:space="preserve">　</w:t>
      </w:r>
      <w:r w:rsidR="00161B77">
        <w:rPr>
          <w:rFonts w:hint="eastAsia"/>
        </w:rPr>
        <w:t>主競技場の競争路及び助走路は全天候型である。スパイクのピンの長さはトラック</w:t>
      </w:r>
      <w:r w:rsidR="00161B77">
        <w:rPr>
          <w:rFonts w:hint="eastAsia"/>
        </w:rPr>
        <w:t>9</w:t>
      </w:r>
      <w:r w:rsidR="00161B77">
        <w:t>mm</w:t>
      </w:r>
      <w:r w:rsidR="00161B77">
        <w:rPr>
          <w:rFonts w:hint="eastAsia"/>
        </w:rPr>
        <w:t>、フィールド</w:t>
      </w:r>
      <w:r w:rsidR="00161B77">
        <w:rPr>
          <w:rFonts w:hint="eastAsia"/>
        </w:rPr>
        <w:t>12</w:t>
      </w:r>
      <w:r w:rsidR="00161B77">
        <w:t>mm</w:t>
      </w:r>
      <w:r w:rsidR="00161B77">
        <w:rPr>
          <w:rFonts w:hint="eastAsia"/>
        </w:rPr>
        <w:t>以下とする。また、スパイクピンの直径は</w:t>
      </w:r>
      <w:r w:rsidR="00161B77">
        <w:rPr>
          <w:rFonts w:hint="eastAsia"/>
        </w:rPr>
        <w:t>4</w:t>
      </w:r>
      <w:r w:rsidR="00161B77">
        <w:t>mm</w:t>
      </w:r>
      <w:r w:rsidR="00161B77">
        <w:rPr>
          <w:rFonts w:hint="eastAsia"/>
        </w:rPr>
        <w:t>以内とする。</w:t>
      </w:r>
    </w:p>
    <w:p w14:paraId="731F3E9F" w14:textId="77777777" w:rsidR="00161B77" w:rsidRPr="00C921C4" w:rsidRDefault="00161B77" w:rsidP="00161B77">
      <w:pPr>
        <w:ind w:left="180" w:hangingChars="100" w:hanging="180"/>
      </w:pPr>
    </w:p>
    <w:p w14:paraId="5ECAF63C" w14:textId="23801DEF" w:rsidR="00A65487" w:rsidRPr="00A65487" w:rsidRDefault="00161B77" w:rsidP="00A65487">
      <w:pPr>
        <w:rPr>
          <w:rFonts w:asciiTheme="majorEastAsia" w:eastAsiaTheme="majorEastAsia" w:hAnsiTheme="majorEastAsia"/>
          <w:b/>
        </w:rPr>
      </w:pPr>
      <w:r>
        <w:rPr>
          <w:rFonts w:asciiTheme="majorEastAsia" w:eastAsiaTheme="majorEastAsia" w:hAnsiTheme="majorEastAsia" w:hint="eastAsia"/>
          <w:b/>
        </w:rPr>
        <w:t>４</w:t>
      </w:r>
      <w:r w:rsidR="00A65487" w:rsidRPr="00A65487">
        <w:rPr>
          <w:rFonts w:asciiTheme="majorEastAsia" w:eastAsiaTheme="majorEastAsia" w:hAnsiTheme="majorEastAsia" w:hint="eastAsia"/>
          <w:b/>
        </w:rPr>
        <w:t>．招集について</w:t>
      </w:r>
    </w:p>
    <w:p w14:paraId="2B5540F4" w14:textId="12BF2657" w:rsidR="00A65487" w:rsidRPr="00A0757F" w:rsidRDefault="00A65487" w:rsidP="00A65487">
      <w:r w:rsidRPr="00A0757F">
        <w:rPr>
          <w:rFonts w:hint="eastAsia"/>
        </w:rPr>
        <w:t>（１）招集所は、</w:t>
      </w:r>
      <w:r w:rsidR="00A0757F" w:rsidRPr="00A0757F">
        <w:rPr>
          <w:rFonts w:hint="eastAsia"/>
        </w:rPr>
        <w:t>競技場内、北サブゲート付近</w:t>
      </w:r>
      <w:r w:rsidR="00161B77">
        <w:rPr>
          <w:rFonts w:hint="eastAsia"/>
        </w:rPr>
        <w:t>（</w:t>
      </w:r>
      <w:r w:rsidR="00161B77">
        <w:rPr>
          <w:rFonts w:hint="eastAsia"/>
        </w:rPr>
        <w:t>2</w:t>
      </w:r>
      <w:r w:rsidR="00161B77">
        <w:t>00m</w:t>
      </w:r>
      <w:r w:rsidR="00161B77">
        <w:rPr>
          <w:rFonts w:hint="eastAsia"/>
        </w:rPr>
        <w:t>スタート付近）</w:t>
      </w:r>
      <w:r w:rsidRPr="00A0757F">
        <w:rPr>
          <w:rFonts w:hint="eastAsia"/>
        </w:rPr>
        <w:t>に設ける。</w:t>
      </w:r>
    </w:p>
    <w:p w14:paraId="00A98C5D" w14:textId="77777777" w:rsidR="00A65487" w:rsidRDefault="00A65487" w:rsidP="00A65487">
      <w:r>
        <w:rPr>
          <w:rFonts w:hint="eastAsia"/>
        </w:rPr>
        <w:t>（２）種目別招集開始・完了時刻は、プログラムの競技日程に記載している。</w:t>
      </w:r>
    </w:p>
    <w:p w14:paraId="037A7659" w14:textId="77777777" w:rsidR="00A65487" w:rsidRDefault="00A65487" w:rsidP="00A65487">
      <w:r>
        <w:rPr>
          <w:rFonts w:hint="eastAsia"/>
        </w:rPr>
        <w:t>（３）招集の方法については、次の通りである。</w:t>
      </w:r>
    </w:p>
    <w:p w14:paraId="0C1AEE68" w14:textId="77777777" w:rsidR="00A65487" w:rsidRDefault="00A65487" w:rsidP="00A65487">
      <w:pPr>
        <w:ind w:firstLineChars="200" w:firstLine="360"/>
      </w:pPr>
      <w:r>
        <w:rPr>
          <w:rFonts w:hint="eastAsia"/>
        </w:rPr>
        <w:t>①　招集開始時刻に招集所で競技者係の点呼を受ける。その際、ナンバーカード・スパイクピン・商標</w:t>
      </w:r>
    </w:p>
    <w:p w14:paraId="0038C1FE" w14:textId="77777777" w:rsidR="00A65487" w:rsidRDefault="00616A1E" w:rsidP="00A65487">
      <w:pPr>
        <w:ind w:firstLineChars="400" w:firstLine="720"/>
      </w:pPr>
      <w:r>
        <w:rPr>
          <w:rFonts w:hint="eastAsia"/>
        </w:rPr>
        <w:t>の点検を受ける。トラック競技のみ腰ナンバー</w:t>
      </w:r>
      <w:r w:rsidR="00A65487">
        <w:rPr>
          <w:rFonts w:hint="eastAsia"/>
        </w:rPr>
        <w:t>を受け取る。</w:t>
      </w:r>
    </w:p>
    <w:p w14:paraId="1C76D5F1" w14:textId="77777777" w:rsidR="00A65487" w:rsidRDefault="00A65487" w:rsidP="00A65487">
      <w:pPr>
        <w:ind w:firstLineChars="200" w:firstLine="360"/>
      </w:pPr>
      <w:r>
        <w:rPr>
          <w:rFonts w:hint="eastAsia"/>
        </w:rPr>
        <w:t>②　代理人による最終点呼は認めない。２種目を同時に兼ねて出場する競技者は，あらかじめその旨を</w:t>
      </w:r>
    </w:p>
    <w:p w14:paraId="15FA5215" w14:textId="77777777" w:rsidR="00A65487" w:rsidRDefault="00616A1E" w:rsidP="00A65487">
      <w:pPr>
        <w:ind w:firstLineChars="400" w:firstLine="720"/>
      </w:pPr>
      <w:r>
        <w:rPr>
          <w:rFonts w:hint="eastAsia"/>
        </w:rPr>
        <w:t>本人または代理人が、招集所に用意した同時出場届を提出する</w:t>
      </w:r>
      <w:r w:rsidR="00A65487">
        <w:rPr>
          <w:rFonts w:hint="eastAsia"/>
        </w:rPr>
        <w:t>。</w:t>
      </w:r>
    </w:p>
    <w:p w14:paraId="3F2BA743" w14:textId="77777777" w:rsidR="00A65487" w:rsidRDefault="00A65487" w:rsidP="00A65487">
      <w:pPr>
        <w:ind w:firstLineChars="200" w:firstLine="360"/>
      </w:pPr>
      <w:r>
        <w:rPr>
          <w:rFonts w:hint="eastAsia"/>
        </w:rPr>
        <w:t>③　招集開始時刻、終了時刻は種目、組によって異なるので、競技日程記載の招集時刻をよく見て招集</w:t>
      </w:r>
    </w:p>
    <w:p w14:paraId="08BC9D4E" w14:textId="77777777" w:rsidR="00A65487" w:rsidRDefault="00A65487" w:rsidP="00A65487">
      <w:pPr>
        <w:ind w:firstLineChars="400" w:firstLine="720"/>
      </w:pPr>
      <w:r>
        <w:rPr>
          <w:rFonts w:hint="eastAsia"/>
        </w:rPr>
        <w:t>に向かうこと。</w:t>
      </w:r>
    </w:p>
    <w:p w14:paraId="46EB80F8" w14:textId="77777777" w:rsidR="00A65487" w:rsidRDefault="00A65487" w:rsidP="00A65487">
      <w:pPr>
        <w:ind w:firstLineChars="200" w:firstLine="360"/>
      </w:pPr>
      <w:r>
        <w:rPr>
          <w:rFonts w:hint="eastAsia"/>
        </w:rPr>
        <w:t>④　リレー競技は、オーダーの変更にかかわらず、その都度リレーオーダー用紙</w:t>
      </w:r>
      <w:r>
        <w:rPr>
          <w:rFonts w:hint="eastAsia"/>
        </w:rPr>
        <w:t>(</w:t>
      </w:r>
      <w:r>
        <w:rPr>
          <w:rFonts w:hint="eastAsia"/>
        </w:rPr>
        <w:t>招集所に用意</w:t>
      </w:r>
      <w:r>
        <w:rPr>
          <w:rFonts w:hint="eastAsia"/>
        </w:rPr>
        <w:t>)</w:t>
      </w:r>
      <w:r>
        <w:rPr>
          <w:rFonts w:hint="eastAsia"/>
        </w:rPr>
        <w:t>に１チ</w:t>
      </w:r>
    </w:p>
    <w:p w14:paraId="53BF7672" w14:textId="77777777" w:rsidR="00A65487" w:rsidRDefault="00A65487" w:rsidP="00A65487">
      <w:pPr>
        <w:ind w:firstLineChars="400" w:firstLine="720"/>
      </w:pPr>
      <w:r>
        <w:rPr>
          <w:rFonts w:hint="eastAsia"/>
        </w:rPr>
        <w:t>ームにつき１部記入し、１組目の招集完了時刻の１時間前までに、招集所</w:t>
      </w:r>
      <w:r>
        <w:rPr>
          <w:rFonts w:hint="eastAsia"/>
        </w:rPr>
        <w:t>(</w:t>
      </w:r>
      <w:r>
        <w:rPr>
          <w:rFonts w:hint="eastAsia"/>
        </w:rPr>
        <w:t>競技者係</w:t>
      </w:r>
      <w:r>
        <w:rPr>
          <w:rFonts w:hint="eastAsia"/>
        </w:rPr>
        <w:t>)</w:t>
      </w:r>
      <w:r>
        <w:rPr>
          <w:rFonts w:hint="eastAsia"/>
        </w:rPr>
        <w:t>に提出するこ</w:t>
      </w:r>
    </w:p>
    <w:p w14:paraId="732FD0C6" w14:textId="77777777" w:rsidR="00A65487" w:rsidRDefault="00A65487" w:rsidP="00A65487">
      <w:pPr>
        <w:ind w:firstLineChars="400" w:firstLine="720"/>
      </w:pPr>
      <w:r>
        <w:rPr>
          <w:rFonts w:hint="eastAsia"/>
        </w:rPr>
        <w:t>と。提出のない場合は棄権とみなし、処理する。</w:t>
      </w:r>
    </w:p>
    <w:p w14:paraId="385222D9" w14:textId="351129A1" w:rsidR="00A4707F" w:rsidRDefault="001803A5" w:rsidP="00A65487">
      <w:pPr>
        <w:ind w:firstLineChars="200" w:firstLine="360"/>
      </w:pPr>
      <w:r>
        <w:rPr>
          <w:rFonts w:hint="eastAsia"/>
        </w:rPr>
        <w:t>⑤</w:t>
      </w:r>
      <w:r w:rsidR="00A4707F">
        <w:rPr>
          <w:rFonts w:hint="eastAsia"/>
        </w:rPr>
        <w:t xml:space="preserve">　競技運営の都合上、十種競技棒高跳びの競技を終了した競技者が半数程度になった場合、先にやり</w:t>
      </w:r>
    </w:p>
    <w:p w14:paraId="420F9F45" w14:textId="77777777" w:rsidR="00A4707F" w:rsidRDefault="00A4707F" w:rsidP="00A4707F">
      <w:pPr>
        <w:ind w:firstLineChars="400" w:firstLine="720"/>
      </w:pPr>
      <w:r>
        <w:rPr>
          <w:rFonts w:hint="eastAsia"/>
        </w:rPr>
        <w:t>投げを実施する場合がある。</w:t>
      </w:r>
    </w:p>
    <w:p w14:paraId="6C5DFBFF" w14:textId="0097F4D8" w:rsidR="00A65487" w:rsidRDefault="001803A5" w:rsidP="00A65487">
      <w:pPr>
        <w:ind w:firstLineChars="200" w:firstLine="360"/>
      </w:pPr>
      <w:r>
        <w:rPr>
          <w:rFonts w:hint="eastAsia"/>
        </w:rPr>
        <w:t>⑥</w:t>
      </w:r>
      <w:r w:rsidR="00AB321C">
        <w:rPr>
          <w:rFonts w:hint="eastAsia"/>
        </w:rPr>
        <w:t xml:space="preserve">　招集完了時刻に遅れた競技者／チームは、失格とする</w:t>
      </w:r>
      <w:r w:rsidR="00A65487">
        <w:rPr>
          <w:rFonts w:hint="eastAsia"/>
        </w:rPr>
        <w:t>。</w:t>
      </w:r>
    </w:p>
    <w:p w14:paraId="6C994EFC" w14:textId="77777777" w:rsidR="00A65487" w:rsidRPr="00A65487" w:rsidRDefault="00A65487" w:rsidP="00A65487">
      <w:pPr>
        <w:ind w:firstLineChars="200" w:firstLine="360"/>
      </w:pPr>
    </w:p>
    <w:p w14:paraId="5078025F" w14:textId="12962E36" w:rsidR="00A65487" w:rsidRPr="00A65487" w:rsidRDefault="00161B77" w:rsidP="00A65487">
      <w:pPr>
        <w:rPr>
          <w:rFonts w:asciiTheme="majorEastAsia" w:eastAsiaTheme="majorEastAsia" w:hAnsiTheme="majorEastAsia"/>
          <w:b/>
        </w:rPr>
      </w:pPr>
      <w:r>
        <w:rPr>
          <w:rFonts w:asciiTheme="majorEastAsia" w:eastAsiaTheme="majorEastAsia" w:hAnsiTheme="majorEastAsia" w:hint="eastAsia"/>
          <w:b/>
        </w:rPr>
        <w:t>５</w:t>
      </w:r>
      <w:r w:rsidR="00A65487" w:rsidRPr="00A65487">
        <w:rPr>
          <w:rFonts w:asciiTheme="majorEastAsia" w:eastAsiaTheme="majorEastAsia" w:hAnsiTheme="majorEastAsia" w:hint="eastAsia"/>
          <w:b/>
        </w:rPr>
        <w:t>．競技の抽選及び番組編成について（レーン順・試技順）</w:t>
      </w:r>
    </w:p>
    <w:p w14:paraId="26FFD4D9" w14:textId="77777777" w:rsidR="00A65487" w:rsidRDefault="00A65487" w:rsidP="00A65487">
      <w:r>
        <w:rPr>
          <w:rFonts w:hint="eastAsia"/>
        </w:rPr>
        <w:t>（１）トラック競技の予選のレーン順・フィールド競技の試技順は、プログラムに記載した順による。</w:t>
      </w:r>
    </w:p>
    <w:p w14:paraId="44559EB6" w14:textId="59B288F3" w:rsidR="00A65487" w:rsidRDefault="00A65487" w:rsidP="001803A5">
      <w:r>
        <w:rPr>
          <w:rFonts w:hint="eastAsia"/>
        </w:rPr>
        <w:t>（２）トラック競技の準決勝以降の組み合わせ及びそのレーン順は、番組編成掲示板に掲示する。</w:t>
      </w:r>
    </w:p>
    <w:p w14:paraId="155C7388" w14:textId="313CB915" w:rsidR="001803A5" w:rsidRDefault="001803A5" w:rsidP="00A65487">
      <w:pPr>
        <w:ind w:firstLineChars="300" w:firstLine="540"/>
      </w:pPr>
    </w:p>
    <w:p w14:paraId="01951633" w14:textId="4F816583" w:rsidR="001803A5" w:rsidRDefault="001803A5" w:rsidP="00A65487">
      <w:pPr>
        <w:ind w:firstLineChars="300" w:firstLine="540"/>
      </w:pPr>
    </w:p>
    <w:p w14:paraId="32203B44" w14:textId="198E7B7E" w:rsidR="001803A5" w:rsidRDefault="001803A5" w:rsidP="00A65487">
      <w:pPr>
        <w:ind w:firstLineChars="300" w:firstLine="540"/>
      </w:pPr>
    </w:p>
    <w:p w14:paraId="0A2457CF" w14:textId="2F495B2B" w:rsidR="001803A5" w:rsidRDefault="001803A5" w:rsidP="00A65487">
      <w:pPr>
        <w:ind w:firstLineChars="300" w:firstLine="540"/>
      </w:pPr>
    </w:p>
    <w:p w14:paraId="2C3B5897" w14:textId="77777777" w:rsidR="001803A5" w:rsidRPr="0067278D" w:rsidRDefault="001803A5" w:rsidP="00A65487">
      <w:pPr>
        <w:ind w:firstLineChars="300" w:firstLine="540"/>
      </w:pPr>
    </w:p>
    <w:p w14:paraId="23B68A4E" w14:textId="1C1AF4AF" w:rsidR="00A65487" w:rsidRPr="00A65487" w:rsidRDefault="00186197" w:rsidP="00A65487">
      <w:pPr>
        <w:rPr>
          <w:rFonts w:asciiTheme="majorEastAsia" w:eastAsiaTheme="majorEastAsia" w:hAnsiTheme="majorEastAsia"/>
          <w:b/>
        </w:rPr>
      </w:pPr>
      <w:r>
        <w:rPr>
          <w:rFonts w:asciiTheme="majorEastAsia" w:eastAsiaTheme="majorEastAsia" w:hAnsiTheme="majorEastAsia" w:hint="eastAsia"/>
          <w:b/>
        </w:rPr>
        <w:t>６</w:t>
      </w:r>
      <w:r w:rsidR="00A65487" w:rsidRPr="00A65487">
        <w:rPr>
          <w:rFonts w:asciiTheme="majorEastAsia" w:eastAsiaTheme="majorEastAsia" w:hAnsiTheme="majorEastAsia" w:hint="eastAsia"/>
          <w:b/>
        </w:rPr>
        <w:t>．競技について</w:t>
      </w:r>
    </w:p>
    <w:p w14:paraId="2CE4922D" w14:textId="77777777" w:rsidR="00A65487" w:rsidRDefault="00A65487" w:rsidP="00A65487">
      <w:r>
        <w:rPr>
          <w:rFonts w:hint="eastAsia"/>
        </w:rPr>
        <w:t>（１）トラック競技について</w:t>
      </w:r>
    </w:p>
    <w:p w14:paraId="57C898E5" w14:textId="77777777" w:rsidR="00A65487" w:rsidRDefault="00A65487" w:rsidP="00A65487">
      <w:pPr>
        <w:ind w:firstLineChars="200" w:firstLine="360"/>
      </w:pPr>
      <w:r>
        <w:rPr>
          <w:rFonts w:hint="eastAsia"/>
        </w:rPr>
        <w:t>①　トラック競技の計時は、すべて写真判定装置を使用する。</w:t>
      </w:r>
    </w:p>
    <w:p w14:paraId="459E6D25" w14:textId="77777777" w:rsidR="00A65487" w:rsidRDefault="00A65487" w:rsidP="00A65487">
      <w:pPr>
        <w:ind w:firstLineChars="200" w:firstLine="360"/>
      </w:pPr>
      <w:r>
        <w:rPr>
          <w:rFonts w:hint="eastAsia"/>
        </w:rPr>
        <w:t>②　レーンで行うトラック競技においては、欠場者のレーンは空ける。</w:t>
      </w:r>
    </w:p>
    <w:p w14:paraId="69CE0A1E" w14:textId="77777777" w:rsidR="00A65487" w:rsidRDefault="00A65487" w:rsidP="00A65487">
      <w:pPr>
        <w:ind w:firstLineChars="200" w:firstLine="360"/>
      </w:pPr>
      <w:r>
        <w:rPr>
          <w:rFonts w:hint="eastAsia"/>
        </w:rPr>
        <w:t>③　短距離走では、競技者の安全のため、フィニッシュライン通過後も自分に割り当てられたレーン（曲</w:t>
      </w:r>
    </w:p>
    <w:p w14:paraId="20670D66" w14:textId="77777777" w:rsidR="00A65487" w:rsidRDefault="00A65487" w:rsidP="00A65487">
      <w:pPr>
        <w:ind w:firstLineChars="400" w:firstLine="720"/>
      </w:pPr>
      <w:r>
        <w:rPr>
          <w:rFonts w:hint="eastAsia"/>
        </w:rPr>
        <w:t>走路）を走る。</w:t>
      </w:r>
    </w:p>
    <w:p w14:paraId="2C79B622" w14:textId="77777777" w:rsidR="00A65487" w:rsidRDefault="00A65487" w:rsidP="00A65487">
      <w:pPr>
        <w:ind w:firstLineChars="200" w:firstLine="360"/>
      </w:pPr>
      <w:r>
        <w:rPr>
          <w:rFonts w:hint="eastAsia"/>
        </w:rPr>
        <w:t>④　競技規則</w:t>
      </w:r>
      <w:r>
        <w:rPr>
          <w:rFonts w:hint="eastAsia"/>
        </w:rPr>
        <w:t xml:space="preserve"> 162 </w:t>
      </w:r>
      <w:r>
        <w:rPr>
          <w:rFonts w:hint="eastAsia"/>
        </w:rPr>
        <w:t>条</w:t>
      </w:r>
      <w:r>
        <w:rPr>
          <w:rFonts w:hint="eastAsia"/>
        </w:rPr>
        <w:t xml:space="preserve"> 7 </w:t>
      </w:r>
      <w:r w:rsidR="00C953E9">
        <w:rPr>
          <w:rFonts w:hint="eastAsia"/>
        </w:rPr>
        <w:t>により、不正スタートをした競技者は１回で失格とする。</w:t>
      </w:r>
    </w:p>
    <w:p w14:paraId="544CF30B" w14:textId="77777777" w:rsidR="00A65487" w:rsidRDefault="00616A1E" w:rsidP="00A65487">
      <w:pPr>
        <w:ind w:firstLineChars="200" w:firstLine="360"/>
      </w:pPr>
      <w:r>
        <w:rPr>
          <w:rFonts w:hint="eastAsia"/>
        </w:rPr>
        <w:t>⑤　スターターの合図はイングリッシュコマンド</w:t>
      </w:r>
      <w:r w:rsidR="00A65487">
        <w:rPr>
          <w:rFonts w:hint="eastAsia"/>
        </w:rPr>
        <w:t>とする。（「</w:t>
      </w:r>
      <w:r w:rsidR="00A65487">
        <w:rPr>
          <w:rFonts w:hint="eastAsia"/>
        </w:rPr>
        <w:t xml:space="preserve"> On your marks </w:t>
      </w:r>
      <w:r w:rsidR="00A65487">
        <w:rPr>
          <w:rFonts w:hint="eastAsia"/>
        </w:rPr>
        <w:t>」、「</w:t>
      </w:r>
      <w:r w:rsidR="00A65487">
        <w:rPr>
          <w:rFonts w:hint="eastAsia"/>
        </w:rPr>
        <w:t xml:space="preserve"> Set </w:t>
      </w:r>
      <w:r w:rsidR="00A65487">
        <w:rPr>
          <w:rFonts w:hint="eastAsia"/>
        </w:rPr>
        <w:t>」）</w:t>
      </w:r>
    </w:p>
    <w:p w14:paraId="2714CBC8" w14:textId="77777777" w:rsidR="00A65487" w:rsidRDefault="00A65487" w:rsidP="00A65487">
      <w:pPr>
        <w:ind w:firstLineChars="200" w:firstLine="360"/>
      </w:pPr>
      <w:r>
        <w:rPr>
          <w:rFonts w:hint="eastAsia"/>
        </w:rPr>
        <w:t>⑥　競技の打ち切りについて</w:t>
      </w:r>
    </w:p>
    <w:p w14:paraId="63DA88E0" w14:textId="77777777" w:rsidR="00A65487" w:rsidRDefault="00A65487" w:rsidP="00A65487">
      <w:pPr>
        <w:ind w:firstLineChars="400" w:firstLine="720"/>
      </w:pPr>
      <w:r>
        <w:rPr>
          <w:rFonts w:hint="eastAsia"/>
        </w:rPr>
        <w:t>以下の時間で、競技を打ち切る。</w:t>
      </w:r>
    </w:p>
    <w:p w14:paraId="51C1F5AE" w14:textId="77777777" w:rsidR="00A65487" w:rsidRDefault="00A65487" w:rsidP="00A65487">
      <w:pPr>
        <w:ind w:firstLineChars="400" w:firstLine="720"/>
      </w:pPr>
      <w:r>
        <w:rPr>
          <w:rFonts w:hint="eastAsia"/>
        </w:rPr>
        <w:t>・</w:t>
      </w:r>
      <w:r>
        <w:rPr>
          <w:rFonts w:hint="eastAsia"/>
        </w:rPr>
        <w:t xml:space="preserve"> </w:t>
      </w:r>
      <w:r>
        <w:rPr>
          <w:rFonts w:hint="eastAsia"/>
        </w:rPr>
        <w:t>男子</w:t>
      </w:r>
      <w:r>
        <w:rPr>
          <w:rFonts w:hint="eastAsia"/>
        </w:rPr>
        <w:t xml:space="preserve"> 5000</w:t>
      </w:r>
      <w:r>
        <w:rPr>
          <w:rFonts w:hint="eastAsia"/>
        </w:rPr>
        <w:t>ｍ：競技開始</w:t>
      </w:r>
      <w:r>
        <w:rPr>
          <w:rFonts w:hint="eastAsia"/>
        </w:rPr>
        <w:t xml:space="preserve"> 18 </w:t>
      </w:r>
      <w:r>
        <w:rPr>
          <w:rFonts w:hint="eastAsia"/>
        </w:rPr>
        <w:t>分経過時、あと１周に到達していない競技者。</w:t>
      </w:r>
    </w:p>
    <w:p w14:paraId="18FAFB2A" w14:textId="77777777" w:rsidR="00A65487" w:rsidRDefault="00A65487" w:rsidP="00A65487">
      <w:pPr>
        <w:ind w:firstLineChars="400" w:firstLine="720"/>
      </w:pPr>
      <w:r>
        <w:rPr>
          <w:rFonts w:hint="eastAsia"/>
        </w:rPr>
        <w:t>・</w:t>
      </w:r>
      <w:r>
        <w:rPr>
          <w:rFonts w:hint="eastAsia"/>
        </w:rPr>
        <w:t xml:space="preserve"> </w:t>
      </w:r>
      <w:r>
        <w:rPr>
          <w:rFonts w:hint="eastAsia"/>
        </w:rPr>
        <w:t>女子</w:t>
      </w:r>
      <w:r>
        <w:rPr>
          <w:rFonts w:hint="eastAsia"/>
        </w:rPr>
        <w:t xml:space="preserve"> 5000</w:t>
      </w:r>
      <w:r>
        <w:rPr>
          <w:rFonts w:hint="eastAsia"/>
        </w:rPr>
        <w:t>ｍ：競技開始</w:t>
      </w:r>
      <w:r>
        <w:rPr>
          <w:rFonts w:hint="eastAsia"/>
        </w:rPr>
        <w:t xml:space="preserve"> 21 </w:t>
      </w:r>
      <w:r>
        <w:rPr>
          <w:rFonts w:hint="eastAsia"/>
        </w:rPr>
        <w:t>分経過時、あと１周に到達していない競技者。</w:t>
      </w:r>
    </w:p>
    <w:p w14:paraId="6F8243C3" w14:textId="77777777" w:rsidR="00A65487" w:rsidRDefault="00A65487" w:rsidP="00A65487">
      <w:pPr>
        <w:ind w:firstLineChars="400" w:firstLine="720"/>
      </w:pPr>
      <w:r>
        <w:rPr>
          <w:rFonts w:hint="eastAsia"/>
        </w:rPr>
        <w:t>・</w:t>
      </w:r>
      <w:r>
        <w:rPr>
          <w:rFonts w:hint="eastAsia"/>
        </w:rPr>
        <w:t xml:space="preserve"> </w:t>
      </w:r>
      <w:r>
        <w:rPr>
          <w:rFonts w:hint="eastAsia"/>
        </w:rPr>
        <w:t>男子</w:t>
      </w:r>
      <w:r>
        <w:rPr>
          <w:rFonts w:hint="eastAsia"/>
        </w:rPr>
        <w:t xml:space="preserve"> 10000</w:t>
      </w:r>
      <w:r>
        <w:rPr>
          <w:rFonts w:hint="eastAsia"/>
        </w:rPr>
        <w:t>ｍ：競技開始</w:t>
      </w:r>
      <w:r w:rsidR="00487155">
        <w:rPr>
          <w:rFonts w:hint="eastAsia"/>
        </w:rPr>
        <w:t xml:space="preserve"> 36</w:t>
      </w:r>
      <w:r>
        <w:rPr>
          <w:rFonts w:hint="eastAsia"/>
        </w:rPr>
        <w:t xml:space="preserve"> </w:t>
      </w:r>
      <w:r>
        <w:rPr>
          <w:rFonts w:hint="eastAsia"/>
        </w:rPr>
        <w:t>分経過時、あと１周に到達していない競技者。</w:t>
      </w:r>
    </w:p>
    <w:p w14:paraId="736E70F2" w14:textId="57417F4F" w:rsidR="00A65487" w:rsidRDefault="00A65487" w:rsidP="00A65487">
      <w:pPr>
        <w:ind w:firstLineChars="400" w:firstLine="720"/>
      </w:pPr>
      <w:r>
        <w:rPr>
          <w:rFonts w:hint="eastAsia"/>
        </w:rPr>
        <w:t>・</w:t>
      </w:r>
      <w:r>
        <w:rPr>
          <w:rFonts w:hint="eastAsia"/>
        </w:rPr>
        <w:t xml:space="preserve"> </w:t>
      </w:r>
      <w:r>
        <w:rPr>
          <w:rFonts w:hint="eastAsia"/>
        </w:rPr>
        <w:t>男女</w:t>
      </w:r>
      <w:r>
        <w:rPr>
          <w:rFonts w:hint="eastAsia"/>
        </w:rPr>
        <w:t xml:space="preserve"> 10000</w:t>
      </w:r>
      <w:r>
        <w:rPr>
          <w:rFonts w:hint="eastAsia"/>
        </w:rPr>
        <w:t>ｍＷ：競技開始</w:t>
      </w:r>
      <w:r>
        <w:rPr>
          <w:rFonts w:hint="eastAsia"/>
        </w:rPr>
        <w:t xml:space="preserve"> 60 </w:t>
      </w:r>
      <w:r>
        <w:rPr>
          <w:rFonts w:hint="eastAsia"/>
        </w:rPr>
        <w:t>分経過時、あと１周に到達していない競技者。</w:t>
      </w:r>
    </w:p>
    <w:p w14:paraId="6F13D3D4" w14:textId="74F5AB06" w:rsidR="00A5242C" w:rsidRDefault="00A5242C" w:rsidP="00A5242C">
      <w:r>
        <w:rPr>
          <w:rFonts w:hint="eastAsia"/>
        </w:rPr>
        <w:t xml:space="preserve">　　⑦　トラック競技においてプラス進出者を決める場合、その最下位委で同タイム者が出たときは下記の方法</w:t>
      </w:r>
    </w:p>
    <w:p w14:paraId="06BDCC0D" w14:textId="7030B848" w:rsidR="00A5242C" w:rsidRDefault="00A5242C" w:rsidP="00A5242C">
      <w:r>
        <w:rPr>
          <w:rFonts w:hint="eastAsia"/>
        </w:rPr>
        <w:t xml:space="preserve">　　　　で決定する。</w:t>
      </w:r>
    </w:p>
    <w:p w14:paraId="0FF61D41" w14:textId="77777777" w:rsidR="00A5242C" w:rsidRDefault="00A5242C" w:rsidP="00A5242C">
      <w:r>
        <w:rPr>
          <w:rFonts w:hint="eastAsia"/>
        </w:rPr>
        <w:t xml:space="preserve">　　　　〇</w:t>
      </w:r>
      <w:r>
        <w:rPr>
          <w:rFonts w:hint="eastAsia"/>
        </w:rPr>
        <w:t>100</w:t>
      </w:r>
      <w:r>
        <w:t>m, 200m, 400m, 800m, 100mH, 110mH, 400mH, 4</w:t>
      </w:r>
      <w:r>
        <w:rPr>
          <w:rFonts w:hint="eastAsia"/>
        </w:rPr>
        <w:t>×</w:t>
      </w:r>
      <w:r>
        <w:t>100mR, 4</w:t>
      </w:r>
      <w:r>
        <w:rPr>
          <w:rFonts w:hint="eastAsia"/>
        </w:rPr>
        <w:t>×</w:t>
      </w:r>
      <w:r>
        <w:t>400mR</w:t>
      </w:r>
      <w:r>
        <w:rPr>
          <w:rFonts w:hint="eastAsia"/>
        </w:rPr>
        <w:t>の同タイム（チーム）に</w:t>
      </w:r>
    </w:p>
    <w:p w14:paraId="273E2389" w14:textId="77777777" w:rsidR="00A5242C" w:rsidRDefault="00A5242C" w:rsidP="00A5242C">
      <w:pPr>
        <w:ind w:firstLineChars="400" w:firstLine="720"/>
      </w:pPr>
      <w:r>
        <w:rPr>
          <w:rFonts w:hint="eastAsia"/>
        </w:rPr>
        <w:t>関しては、細部（電気計時</w:t>
      </w:r>
      <w:r>
        <w:rPr>
          <w:rFonts w:hint="eastAsia"/>
        </w:rPr>
        <w:t>1</w:t>
      </w:r>
      <w:r>
        <w:t>/1000</w:t>
      </w:r>
      <w:r>
        <w:rPr>
          <w:rFonts w:hint="eastAsia"/>
        </w:rPr>
        <w:t>）までを読み取り着差の判定をした上で決定する。それでも</w:t>
      </w:r>
    </w:p>
    <w:p w14:paraId="2B355219" w14:textId="77777777" w:rsidR="00A5242C" w:rsidRDefault="00A5242C" w:rsidP="00A5242C">
      <w:pPr>
        <w:ind w:firstLineChars="400" w:firstLine="720"/>
      </w:pPr>
      <w:r>
        <w:rPr>
          <w:rFonts w:hint="eastAsia"/>
        </w:rPr>
        <w:t>判定できない場合については同タイム者または代理人によって抽選をし、状況に応じて</w:t>
      </w:r>
      <w:r>
        <w:rPr>
          <w:rFonts w:hint="eastAsia"/>
        </w:rPr>
        <w:t>1</w:t>
      </w:r>
      <w:r>
        <w:rPr>
          <w:rFonts w:hint="eastAsia"/>
        </w:rPr>
        <w:t>レーン～</w:t>
      </w:r>
    </w:p>
    <w:p w14:paraId="181A9DF1" w14:textId="22AA7BCF" w:rsidR="00A5242C" w:rsidRDefault="00A5242C" w:rsidP="00A5242C">
      <w:pPr>
        <w:ind w:firstLineChars="400" w:firstLine="720"/>
      </w:pPr>
      <w:r>
        <w:rPr>
          <w:rFonts w:hint="eastAsia"/>
        </w:rPr>
        <w:t>9</w:t>
      </w:r>
      <w:r>
        <w:rPr>
          <w:rFonts w:hint="eastAsia"/>
        </w:rPr>
        <w:t>レーンを使用する。抽選対象者（チーム）は呼び出しの放送後</w:t>
      </w:r>
      <w:r>
        <w:rPr>
          <w:rFonts w:hint="eastAsia"/>
        </w:rPr>
        <w:t>10</w:t>
      </w:r>
      <w:r>
        <w:rPr>
          <w:rFonts w:hint="eastAsia"/>
        </w:rPr>
        <w:t>分以内に指定の場所に集合すること。</w:t>
      </w:r>
    </w:p>
    <w:p w14:paraId="35648673" w14:textId="0DE59639" w:rsidR="00CE290D" w:rsidRDefault="00CE290D" w:rsidP="00A5242C">
      <w:pPr>
        <w:ind w:firstLineChars="400" w:firstLine="720"/>
      </w:pPr>
      <w:r>
        <w:rPr>
          <w:rFonts w:hint="eastAsia"/>
        </w:rPr>
        <w:t>〇</w:t>
      </w:r>
      <w:r>
        <w:rPr>
          <w:rFonts w:hint="eastAsia"/>
        </w:rPr>
        <w:t>1</w:t>
      </w:r>
      <w:r>
        <w:t>500m</w:t>
      </w:r>
      <w:r>
        <w:rPr>
          <w:rFonts w:hint="eastAsia"/>
        </w:rPr>
        <w:t>の同タイム者は次のラウンドに進むことができる。</w:t>
      </w:r>
    </w:p>
    <w:p w14:paraId="6EEFDD56" w14:textId="77777777" w:rsidR="00A65487" w:rsidRDefault="00A65487" w:rsidP="00A65487">
      <w:r>
        <w:rPr>
          <w:rFonts w:hint="eastAsia"/>
        </w:rPr>
        <w:t>（２）フィールド競技について</w:t>
      </w:r>
    </w:p>
    <w:p w14:paraId="030B1BF7" w14:textId="77777777" w:rsidR="00A65487" w:rsidRDefault="00A65487" w:rsidP="00A65487">
      <w:pPr>
        <w:ind w:firstLineChars="200" w:firstLine="360"/>
      </w:pPr>
      <w:r>
        <w:rPr>
          <w:rFonts w:hint="eastAsia"/>
        </w:rPr>
        <w:t>①　投てき競技の計測は光波距離測定装置を使用する。ただし、砲丸投についてはメジャー計測とする。</w:t>
      </w:r>
    </w:p>
    <w:p w14:paraId="5C3C7F9C" w14:textId="77777777" w:rsidR="00A65487" w:rsidRDefault="00A65487" w:rsidP="00A65487">
      <w:pPr>
        <w:ind w:firstLineChars="200" w:firstLine="360"/>
      </w:pPr>
      <w:r>
        <w:rPr>
          <w:rFonts w:hint="eastAsia"/>
        </w:rPr>
        <w:t>②　跳躍及びやり投の競技者は、助走路の外側（走高跳は助走路内）に主催者が用意したマーカーを２</w:t>
      </w:r>
    </w:p>
    <w:p w14:paraId="17F87C50" w14:textId="77777777" w:rsidR="00A65487" w:rsidRDefault="00A65487" w:rsidP="00A65487">
      <w:pPr>
        <w:ind w:firstLineChars="400" w:firstLine="720"/>
      </w:pPr>
      <w:r>
        <w:rPr>
          <w:rFonts w:hint="eastAsia"/>
        </w:rPr>
        <w:t>個まで置くことができる。また、サークルで行う投てき競技は、マーカーを１つだけ使用すること</w:t>
      </w:r>
    </w:p>
    <w:p w14:paraId="32C5BE1D" w14:textId="77777777" w:rsidR="00A65487" w:rsidRDefault="00A65487" w:rsidP="00A65487">
      <w:pPr>
        <w:ind w:firstLineChars="400" w:firstLine="720"/>
      </w:pPr>
      <w:r>
        <w:rPr>
          <w:rFonts w:hint="eastAsia"/>
        </w:rPr>
        <w:t>ができる。</w:t>
      </w:r>
    </w:p>
    <w:p w14:paraId="671B2916" w14:textId="77777777" w:rsidR="00A65487" w:rsidRDefault="00A65487" w:rsidP="00A65487">
      <w:pPr>
        <w:ind w:firstLineChars="200" w:firstLine="360"/>
      </w:pPr>
      <w:r>
        <w:rPr>
          <w:rFonts w:hint="eastAsia"/>
        </w:rPr>
        <w:t>③　棒高跳の競技者は、自分が希望する支柱の位置を競技が始まる前に担当審判員に申し出る。</w:t>
      </w:r>
    </w:p>
    <w:p w14:paraId="180426EF" w14:textId="77777777" w:rsidR="00A65487" w:rsidRDefault="00A65487" w:rsidP="00A65487">
      <w:pPr>
        <w:ind w:firstLineChars="400" w:firstLine="720"/>
      </w:pPr>
      <w:r>
        <w:rPr>
          <w:rFonts w:hint="eastAsia"/>
        </w:rPr>
        <w:t>その後、位置を変更したい場合も担当競技役員に申し出る。</w:t>
      </w:r>
    </w:p>
    <w:p w14:paraId="72564E8D" w14:textId="77777777" w:rsidR="00A65487" w:rsidRDefault="00A65487" w:rsidP="00A65487">
      <w:pPr>
        <w:ind w:firstLineChars="200" w:firstLine="360"/>
      </w:pPr>
      <w:r>
        <w:rPr>
          <w:rFonts w:hint="eastAsia"/>
        </w:rPr>
        <w:t>④　フィールド競技における競技場内での練習は、すべて競技役員の指示に従う。</w:t>
      </w:r>
    </w:p>
    <w:p w14:paraId="74106C1C" w14:textId="77777777" w:rsidR="00A65487" w:rsidRDefault="00A65487" w:rsidP="00A65487">
      <w:pPr>
        <w:ind w:firstLineChars="200" w:firstLine="360"/>
      </w:pPr>
      <w:r>
        <w:rPr>
          <w:rFonts w:hint="eastAsia"/>
        </w:rPr>
        <w:t>⑤　三段跳の踏切板は、砂場から男子</w:t>
      </w:r>
      <w:r>
        <w:rPr>
          <w:rFonts w:hint="eastAsia"/>
        </w:rPr>
        <w:t xml:space="preserve"> 12</w:t>
      </w:r>
      <w:r>
        <w:rPr>
          <w:rFonts w:hint="eastAsia"/>
        </w:rPr>
        <w:t>ｍ、女子</w:t>
      </w:r>
      <w:r>
        <w:rPr>
          <w:rFonts w:hint="eastAsia"/>
        </w:rPr>
        <w:t xml:space="preserve"> 9</w:t>
      </w:r>
      <w:r>
        <w:rPr>
          <w:rFonts w:hint="eastAsia"/>
        </w:rPr>
        <w:t>ｍの地点に設置する。</w:t>
      </w:r>
    </w:p>
    <w:p w14:paraId="351055CC" w14:textId="77777777" w:rsidR="00A65487" w:rsidRDefault="00A65487" w:rsidP="00A65487">
      <w:r>
        <w:rPr>
          <w:rFonts w:hint="eastAsia"/>
        </w:rPr>
        <w:t>（３）競技者は勝手に競技場所を離れること、ビデオ装置・カセットレコーダー・ラジオ・ＣＤ・トランシ</w:t>
      </w:r>
    </w:p>
    <w:p w14:paraId="4EB8550A" w14:textId="77777777" w:rsidR="00A65487" w:rsidRDefault="00A65487" w:rsidP="00616A1E">
      <w:pPr>
        <w:ind w:firstLineChars="300" w:firstLine="540"/>
      </w:pPr>
      <w:r>
        <w:rPr>
          <w:rFonts w:hint="eastAsia"/>
        </w:rPr>
        <w:t>ーバーや携帯電話もしくは類似の機器を競技場内に持ち込むことはできない（競技規則第</w:t>
      </w:r>
      <w:r>
        <w:rPr>
          <w:rFonts w:hint="eastAsia"/>
        </w:rPr>
        <w:t xml:space="preserve"> 144</w:t>
      </w:r>
      <w:r>
        <w:rPr>
          <w:rFonts w:hint="eastAsia"/>
        </w:rPr>
        <w:t>条</w:t>
      </w:r>
      <w:r>
        <w:rPr>
          <w:rFonts w:hint="eastAsia"/>
        </w:rPr>
        <w:t xml:space="preserve"> 2(b)</w:t>
      </w:r>
      <w:r>
        <w:rPr>
          <w:rFonts w:hint="eastAsia"/>
        </w:rPr>
        <w:t>）。</w:t>
      </w:r>
    </w:p>
    <w:p w14:paraId="10A349FC" w14:textId="77777777" w:rsidR="00A65487" w:rsidRDefault="00A65487" w:rsidP="00A65487">
      <w:r>
        <w:rPr>
          <w:rFonts w:hint="eastAsia"/>
        </w:rPr>
        <w:t>（４）上記を含む不当な行為をした競技者には警告が与えられ、場合によっては当該競技から除外される。</w:t>
      </w:r>
    </w:p>
    <w:p w14:paraId="635A0ADB" w14:textId="77777777" w:rsidR="00A65487" w:rsidRDefault="00A65487" w:rsidP="00A65487">
      <w:pPr>
        <w:ind w:firstLineChars="300" w:firstLine="540"/>
      </w:pPr>
      <w:r>
        <w:rPr>
          <w:rFonts w:hint="eastAsia"/>
        </w:rPr>
        <w:t>警告は黄色（スタート動作時については黄黒色）カード、除外は赤色（スタート動作時については赤</w:t>
      </w:r>
    </w:p>
    <w:p w14:paraId="105F6A40" w14:textId="3BC0BC2F" w:rsidR="00A65487" w:rsidRDefault="00A65487" w:rsidP="00AB321C">
      <w:pPr>
        <w:ind w:firstLineChars="300" w:firstLine="540"/>
      </w:pPr>
      <w:r>
        <w:rPr>
          <w:rFonts w:hint="eastAsia"/>
        </w:rPr>
        <w:t>黒色）カードを示すことによって競技者に知らされる。</w:t>
      </w:r>
    </w:p>
    <w:p w14:paraId="6C00343F" w14:textId="5EE13CE3" w:rsidR="00CE290D" w:rsidRDefault="00CE290D" w:rsidP="00AB321C">
      <w:pPr>
        <w:ind w:firstLineChars="300" w:firstLine="540"/>
      </w:pPr>
    </w:p>
    <w:p w14:paraId="01E9AECE" w14:textId="7CE3BC3F" w:rsidR="00CE290D" w:rsidRDefault="00CE290D" w:rsidP="00AB321C">
      <w:pPr>
        <w:ind w:firstLineChars="300" w:firstLine="540"/>
      </w:pPr>
    </w:p>
    <w:p w14:paraId="47B9AB8F" w14:textId="6F7E1819" w:rsidR="00CE290D" w:rsidRDefault="00CE290D" w:rsidP="00AB321C">
      <w:pPr>
        <w:ind w:firstLineChars="300" w:firstLine="540"/>
      </w:pPr>
    </w:p>
    <w:p w14:paraId="50CB90F6" w14:textId="510C5140" w:rsidR="00161B77" w:rsidRDefault="00AB321C" w:rsidP="00161B77">
      <w:r>
        <w:rPr>
          <w:rFonts w:hint="eastAsia"/>
        </w:rPr>
        <w:t>（５</w:t>
      </w:r>
      <w:r w:rsidR="00A65487">
        <w:rPr>
          <w:rFonts w:hint="eastAsia"/>
        </w:rPr>
        <w:t>）ナンバーカードについて</w:t>
      </w:r>
    </w:p>
    <w:p w14:paraId="21CBDFDE" w14:textId="26777B8D" w:rsidR="00A65487" w:rsidRDefault="00A65487" w:rsidP="00A65487">
      <w:pPr>
        <w:ind w:firstLineChars="300" w:firstLine="540"/>
      </w:pPr>
      <w:r>
        <w:rPr>
          <w:rFonts w:hint="eastAsia"/>
        </w:rPr>
        <w:t>①　ナンバーカード（縦</w:t>
      </w:r>
      <w:r>
        <w:rPr>
          <w:rFonts w:hint="eastAsia"/>
        </w:rPr>
        <w:t xml:space="preserve"> 20cm</w:t>
      </w:r>
      <w:r>
        <w:rPr>
          <w:rFonts w:hint="eastAsia"/>
        </w:rPr>
        <w:t>、横</w:t>
      </w:r>
      <w:r>
        <w:rPr>
          <w:rFonts w:hint="eastAsia"/>
        </w:rPr>
        <w:t xml:space="preserve"> 24cm</w:t>
      </w:r>
      <w:r>
        <w:rPr>
          <w:rFonts w:hint="eastAsia"/>
        </w:rPr>
        <w:t>）は、各大学で準備すること。</w:t>
      </w:r>
    </w:p>
    <w:p w14:paraId="25580CA9" w14:textId="77777777" w:rsidR="00A65487" w:rsidRDefault="00A65487" w:rsidP="00A65487">
      <w:pPr>
        <w:ind w:firstLineChars="300" w:firstLine="540"/>
      </w:pPr>
      <w:r>
        <w:rPr>
          <w:rFonts w:hint="eastAsia"/>
        </w:rPr>
        <w:t>②　ナンバーカードの数字は、男子は黒、女子は赤で表示すること。</w:t>
      </w:r>
    </w:p>
    <w:p w14:paraId="3DEA6E09" w14:textId="77777777" w:rsidR="00A65487" w:rsidRDefault="00A65487" w:rsidP="00A65487">
      <w:pPr>
        <w:ind w:firstLineChars="300" w:firstLine="540"/>
      </w:pPr>
      <w:r>
        <w:rPr>
          <w:rFonts w:hint="eastAsia"/>
        </w:rPr>
        <w:t>③　跳躍種目については、胸、背の一方だけでもよい。</w:t>
      </w:r>
    </w:p>
    <w:p w14:paraId="658C2369" w14:textId="77777777" w:rsidR="00A65487" w:rsidRDefault="00A65487" w:rsidP="00A65487">
      <w:pPr>
        <w:ind w:firstLineChars="300" w:firstLine="540"/>
      </w:pPr>
      <w:r>
        <w:rPr>
          <w:rFonts w:hint="eastAsia"/>
        </w:rPr>
        <w:t>④　トラック競技はすべて、招集の際に配布する腰ナンバーカードを使用し、右腰やや後方に取り</w:t>
      </w:r>
    </w:p>
    <w:p w14:paraId="4C3772AC" w14:textId="65F185AC" w:rsidR="00A65487" w:rsidRDefault="00A65487" w:rsidP="00A65487">
      <w:pPr>
        <w:ind w:firstLineChars="500" w:firstLine="900"/>
      </w:pPr>
      <w:r>
        <w:rPr>
          <w:rFonts w:hint="eastAsia"/>
        </w:rPr>
        <w:t>付けること。</w:t>
      </w:r>
    </w:p>
    <w:p w14:paraId="7DA217AF" w14:textId="6127DBE5" w:rsidR="00480698" w:rsidRDefault="00480698" w:rsidP="00480698">
      <w:pPr>
        <w:ind w:left="900" w:hangingChars="500" w:hanging="900"/>
      </w:pPr>
      <w:r>
        <w:rPr>
          <w:rFonts w:hint="eastAsia"/>
        </w:rPr>
        <w:t xml:space="preserve">　　　</w:t>
      </w:r>
      <w:r>
        <w:rPr>
          <w:rFonts w:ascii="ＭＳ 明朝" w:eastAsia="ＭＳ 明朝" w:hAnsi="ＭＳ 明朝" w:cs="ＭＳ 明朝" w:hint="eastAsia"/>
        </w:rPr>
        <w:t>⑤　10000ｍ</w:t>
      </w:r>
      <w:r>
        <w:rPr>
          <w:rFonts w:ascii="Segoe UI Symbol" w:eastAsia="ＭＳ 明朝" w:hAnsi="Segoe UI Symbol" w:cs="Segoe UI Symbol" w:hint="eastAsia"/>
        </w:rPr>
        <w:t>Ｗ出場者には、招集所にてレース用の特別ナンバーカードを配付する。当該種目の招集時に受け取り、ユニフォームにつけること。また確認のために事前に作成したナンバーカードを持参すること。</w:t>
      </w:r>
    </w:p>
    <w:p w14:paraId="0637102C" w14:textId="77777777" w:rsidR="00AB321C" w:rsidRDefault="00AB321C" w:rsidP="00AB321C"/>
    <w:p w14:paraId="097419BE" w14:textId="437D6815" w:rsidR="00AB321C" w:rsidRPr="009659A0" w:rsidRDefault="00186197" w:rsidP="00AB321C">
      <w:pPr>
        <w:rPr>
          <w:b/>
        </w:rPr>
      </w:pPr>
      <w:r>
        <w:rPr>
          <w:rFonts w:hint="eastAsia"/>
          <w:b/>
        </w:rPr>
        <w:t>７</w:t>
      </w:r>
      <w:r w:rsidR="00AB321C" w:rsidRPr="009659A0">
        <w:rPr>
          <w:rFonts w:hint="eastAsia"/>
          <w:b/>
        </w:rPr>
        <w:t>．棄権について</w:t>
      </w:r>
    </w:p>
    <w:p w14:paraId="460C3283" w14:textId="77777777" w:rsidR="00AB321C" w:rsidRDefault="00AB321C" w:rsidP="00AB321C">
      <w:r>
        <w:rPr>
          <w:rFonts w:hint="eastAsia"/>
        </w:rPr>
        <w:t>（１）選手の棄権は、前日会議で</w:t>
      </w:r>
      <w:r w:rsidR="009659A0">
        <w:rPr>
          <w:rFonts w:hint="eastAsia"/>
        </w:rPr>
        <w:t>受け</w:t>
      </w:r>
      <w:r>
        <w:rPr>
          <w:rFonts w:hint="eastAsia"/>
        </w:rPr>
        <w:t>つけた者のみとする。</w:t>
      </w:r>
    </w:p>
    <w:p w14:paraId="5CFAB709" w14:textId="77777777" w:rsidR="00AB321C" w:rsidRDefault="00AB321C" w:rsidP="00AB321C">
      <w:r>
        <w:rPr>
          <w:rFonts w:hint="eastAsia"/>
        </w:rPr>
        <w:t>（２）当日やむを得ず棄権する者は招集所にある所定の「棄権届」を招集開始前に競技者係に提出すること。</w:t>
      </w:r>
    </w:p>
    <w:p w14:paraId="194CC03E" w14:textId="77777777" w:rsidR="00AB321C" w:rsidRDefault="00AB321C" w:rsidP="00AB321C">
      <w:r>
        <w:rPr>
          <w:rFonts w:hint="eastAsia"/>
        </w:rPr>
        <w:t xml:space="preserve">　　　（オープン競技に棄権する際は、棄権料</w:t>
      </w:r>
      <w:r>
        <w:rPr>
          <w:rFonts w:hint="eastAsia"/>
        </w:rPr>
        <w:t>500</w:t>
      </w:r>
      <w:r>
        <w:rPr>
          <w:rFonts w:hint="eastAsia"/>
        </w:rPr>
        <w:t>円を支払う）</w:t>
      </w:r>
    </w:p>
    <w:p w14:paraId="3077DA8C" w14:textId="77777777" w:rsidR="00AB321C" w:rsidRPr="00AB321C" w:rsidRDefault="00AB321C" w:rsidP="00AB321C">
      <w:r>
        <w:rPr>
          <w:rFonts w:hint="eastAsia"/>
        </w:rPr>
        <w:t>（３）棄権届を提出せずに棄権した場合は</w:t>
      </w:r>
      <w:r w:rsidR="009659A0">
        <w:rPr>
          <w:rFonts w:hint="eastAsia"/>
        </w:rPr>
        <w:t>リレーを含め以後の競技への参加を認めない。</w:t>
      </w:r>
    </w:p>
    <w:p w14:paraId="01080667" w14:textId="77777777" w:rsidR="00AB321C" w:rsidRDefault="00AB321C" w:rsidP="00AB321C"/>
    <w:p w14:paraId="2BEA5338" w14:textId="7C7CC773" w:rsidR="009659A0" w:rsidRPr="00562256" w:rsidRDefault="00186197" w:rsidP="009659A0">
      <w:pPr>
        <w:rPr>
          <w:rFonts w:asciiTheme="majorEastAsia" w:eastAsiaTheme="majorEastAsia" w:hAnsiTheme="majorEastAsia"/>
          <w:b/>
        </w:rPr>
      </w:pPr>
      <w:r>
        <w:rPr>
          <w:rFonts w:asciiTheme="majorEastAsia" w:eastAsiaTheme="majorEastAsia" w:hAnsiTheme="majorEastAsia" w:hint="eastAsia"/>
          <w:b/>
        </w:rPr>
        <w:t>８</w:t>
      </w:r>
      <w:r w:rsidR="009659A0" w:rsidRPr="00562256">
        <w:rPr>
          <w:rFonts w:asciiTheme="majorEastAsia" w:eastAsiaTheme="majorEastAsia" w:hAnsiTheme="majorEastAsia" w:hint="eastAsia"/>
          <w:b/>
        </w:rPr>
        <w:t>．競技用具について</w:t>
      </w:r>
    </w:p>
    <w:p w14:paraId="57874EDB" w14:textId="77777777" w:rsidR="009659A0" w:rsidRPr="00562256" w:rsidRDefault="009659A0" w:rsidP="009659A0">
      <w:pPr>
        <w:ind w:firstLineChars="100" w:firstLine="180"/>
      </w:pPr>
      <w:r w:rsidRPr="00562256">
        <w:rPr>
          <w:rFonts w:hint="eastAsia"/>
        </w:rPr>
        <w:t>競技用具は、競技場備え付けのものを使用し、個人の器具を持ち込んではならない。ただし、棒高跳用</w:t>
      </w:r>
    </w:p>
    <w:p w14:paraId="11A9AA79" w14:textId="5659F672" w:rsidR="009659A0" w:rsidRDefault="009659A0" w:rsidP="00186197">
      <w:pPr>
        <w:ind w:firstLineChars="100" w:firstLine="180"/>
      </w:pPr>
      <w:r w:rsidRPr="00562256">
        <w:rPr>
          <w:rFonts w:hint="eastAsia"/>
        </w:rPr>
        <w:t>ポール</w:t>
      </w:r>
      <w:r w:rsidR="00324823" w:rsidRPr="00562256">
        <w:rPr>
          <w:rFonts w:hint="eastAsia"/>
        </w:rPr>
        <w:t>や、やり投げ用のやり</w:t>
      </w:r>
      <w:r w:rsidRPr="00562256">
        <w:rPr>
          <w:rFonts w:hint="eastAsia"/>
        </w:rPr>
        <w:t>に限り、個人のものを使用することができる。</w:t>
      </w:r>
    </w:p>
    <w:p w14:paraId="34FD9F87" w14:textId="47F59B61" w:rsidR="009659A0" w:rsidRPr="00F23DF6" w:rsidRDefault="00186197" w:rsidP="009659A0">
      <w:pPr>
        <w:rPr>
          <w:rFonts w:asciiTheme="majorEastAsia" w:eastAsiaTheme="majorEastAsia" w:hAnsiTheme="majorEastAsia"/>
          <w:b/>
        </w:rPr>
      </w:pPr>
      <w:r>
        <w:rPr>
          <w:rFonts w:asciiTheme="majorEastAsia" w:eastAsiaTheme="majorEastAsia" w:hAnsiTheme="majorEastAsia" w:hint="eastAsia"/>
          <w:b/>
        </w:rPr>
        <w:t>９</w:t>
      </w:r>
      <w:r w:rsidR="009659A0" w:rsidRPr="00F23DF6">
        <w:rPr>
          <w:rFonts w:asciiTheme="majorEastAsia" w:eastAsiaTheme="majorEastAsia" w:hAnsiTheme="majorEastAsia" w:hint="eastAsia"/>
          <w:b/>
        </w:rPr>
        <w:t>．競技用靴について（競技規則第 143 条 2・3・4・5・6 参照）</w:t>
      </w:r>
    </w:p>
    <w:p w14:paraId="00DDC108" w14:textId="77777777" w:rsidR="009659A0" w:rsidRDefault="009659A0" w:rsidP="009659A0">
      <w:pPr>
        <w:ind w:firstLineChars="100" w:firstLine="180"/>
      </w:pPr>
      <w:r>
        <w:rPr>
          <w:rFonts w:hint="eastAsia"/>
        </w:rPr>
        <w:t>スパイクピンの長さは、</w:t>
      </w:r>
      <w:r>
        <w:rPr>
          <w:rFonts w:hint="eastAsia"/>
        </w:rPr>
        <w:t>9</w:t>
      </w:r>
      <w:r>
        <w:rPr>
          <w:rFonts w:hint="eastAsia"/>
        </w:rPr>
        <w:t>ｍｍ以内、走高跳・やり投は</w:t>
      </w:r>
      <w:r>
        <w:rPr>
          <w:rFonts w:hint="eastAsia"/>
        </w:rPr>
        <w:t xml:space="preserve"> 12</w:t>
      </w:r>
      <w:r>
        <w:rPr>
          <w:rFonts w:hint="eastAsia"/>
        </w:rPr>
        <w:t>ｍｍ以内とする。</w:t>
      </w:r>
    </w:p>
    <w:p w14:paraId="56431237" w14:textId="77777777" w:rsidR="009659A0" w:rsidRPr="00AB321C" w:rsidRDefault="009659A0" w:rsidP="009659A0">
      <w:pPr>
        <w:ind w:firstLineChars="100" w:firstLine="180"/>
      </w:pPr>
      <w:r>
        <w:rPr>
          <w:rFonts w:hint="eastAsia"/>
        </w:rPr>
        <w:t>いずれの場合もスパイクピンの数は、</w:t>
      </w:r>
      <w:r>
        <w:rPr>
          <w:rFonts w:hint="eastAsia"/>
        </w:rPr>
        <w:t xml:space="preserve">11 </w:t>
      </w:r>
      <w:r>
        <w:rPr>
          <w:rFonts w:hint="eastAsia"/>
        </w:rPr>
        <w:t>本以内とする。</w:t>
      </w:r>
    </w:p>
    <w:p w14:paraId="661EBEAB" w14:textId="6983E73F" w:rsidR="00A65487" w:rsidRPr="00A65487" w:rsidRDefault="00186197" w:rsidP="00A65487">
      <w:pPr>
        <w:rPr>
          <w:rFonts w:asciiTheme="majorEastAsia" w:eastAsiaTheme="majorEastAsia" w:hAnsiTheme="majorEastAsia"/>
          <w:b/>
        </w:rPr>
      </w:pPr>
      <w:r>
        <w:rPr>
          <w:rFonts w:asciiTheme="majorEastAsia" w:eastAsiaTheme="majorEastAsia" w:hAnsiTheme="majorEastAsia" w:hint="eastAsia"/>
          <w:b/>
        </w:rPr>
        <w:t>１０</w:t>
      </w:r>
      <w:r w:rsidR="00A65487" w:rsidRPr="00A65487">
        <w:rPr>
          <w:rFonts w:asciiTheme="majorEastAsia" w:eastAsiaTheme="majorEastAsia" w:hAnsiTheme="majorEastAsia" w:hint="eastAsia"/>
          <w:b/>
        </w:rPr>
        <w:t>．走高跳・棒高跳のバーの上げ方について</w:t>
      </w:r>
    </w:p>
    <w:p w14:paraId="448580A2" w14:textId="77777777" w:rsidR="00A65487" w:rsidRDefault="00A65487" w:rsidP="00F23DF6">
      <w:pPr>
        <w:ind w:firstLineChars="200" w:firstLine="360"/>
      </w:pPr>
      <w:r>
        <w:rPr>
          <w:rFonts w:hint="eastAsia"/>
        </w:rPr>
        <w:t>走高跳・棒高跳のバーの上げ方は、最後の一人になり優勝が決定するまで次のとおりとする（ただし天</w:t>
      </w:r>
    </w:p>
    <w:p w14:paraId="50A4B0E0" w14:textId="77777777" w:rsidR="00A65487" w:rsidRDefault="00A65487" w:rsidP="00F23DF6">
      <w:pPr>
        <w:ind w:firstLineChars="200" w:firstLine="360"/>
      </w:pPr>
      <w:r>
        <w:rPr>
          <w:rFonts w:hint="eastAsia"/>
        </w:rPr>
        <w:t>候等の状況により変更することもある）。</w:t>
      </w:r>
    </w:p>
    <w:p w14:paraId="59225C09" w14:textId="77777777" w:rsidR="00A65487" w:rsidRPr="009659A0" w:rsidRDefault="007E0221" w:rsidP="009659A0">
      <w:pPr>
        <w:jc w:val="center"/>
      </w:pPr>
      <w:r w:rsidRPr="007E0221">
        <w:rPr>
          <w:noProof/>
        </w:rPr>
        <w:drawing>
          <wp:inline distT="0" distB="0" distL="0" distR="0" wp14:anchorId="7966CB49" wp14:editId="77919CD6">
            <wp:extent cx="5492750" cy="1327150"/>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2750" cy="1327150"/>
                    </a:xfrm>
                    <a:prstGeom prst="rect">
                      <a:avLst/>
                    </a:prstGeom>
                    <a:noFill/>
                    <a:ln>
                      <a:noFill/>
                    </a:ln>
                  </pic:spPr>
                </pic:pic>
              </a:graphicData>
            </a:graphic>
          </wp:inline>
        </w:drawing>
      </w:r>
    </w:p>
    <w:p w14:paraId="1631BD3C" w14:textId="4D380579" w:rsidR="00F23DF6" w:rsidRDefault="00F23DF6" w:rsidP="00A65487">
      <w:pPr>
        <w:rPr>
          <w:rFonts w:asciiTheme="majorEastAsia" w:eastAsiaTheme="majorEastAsia" w:hAnsiTheme="majorEastAsia"/>
          <w:b/>
        </w:rPr>
      </w:pPr>
    </w:p>
    <w:p w14:paraId="7936D320" w14:textId="54EE6B84" w:rsidR="00CE290D" w:rsidRDefault="00186197" w:rsidP="00A65487">
      <w:pPr>
        <w:rPr>
          <w:rFonts w:asciiTheme="majorEastAsia" w:eastAsiaTheme="majorEastAsia" w:hAnsiTheme="majorEastAsia"/>
          <w:b/>
        </w:rPr>
      </w:pPr>
      <w:r>
        <w:rPr>
          <w:rFonts w:asciiTheme="majorEastAsia" w:eastAsiaTheme="majorEastAsia" w:hAnsiTheme="majorEastAsia" w:hint="eastAsia"/>
          <w:b/>
        </w:rPr>
        <w:t>１１</w:t>
      </w:r>
      <w:r w:rsidR="00CE290D">
        <w:rPr>
          <w:rFonts w:asciiTheme="majorEastAsia" w:eastAsiaTheme="majorEastAsia" w:hAnsiTheme="majorEastAsia" w:hint="eastAsia"/>
          <w:b/>
        </w:rPr>
        <w:t>．混成</w:t>
      </w:r>
      <w:r w:rsidR="001803A5">
        <w:rPr>
          <w:rFonts w:asciiTheme="majorEastAsia" w:eastAsiaTheme="majorEastAsia" w:hAnsiTheme="majorEastAsia" w:hint="eastAsia"/>
          <w:b/>
        </w:rPr>
        <w:t>競技</w:t>
      </w:r>
      <w:r w:rsidR="00CE290D">
        <w:rPr>
          <w:rFonts w:asciiTheme="majorEastAsia" w:eastAsiaTheme="majorEastAsia" w:hAnsiTheme="majorEastAsia" w:hint="eastAsia"/>
          <w:b/>
        </w:rPr>
        <w:t>について</w:t>
      </w:r>
    </w:p>
    <w:p w14:paraId="027731C9" w14:textId="77777777" w:rsidR="001803A5" w:rsidRDefault="001803A5" w:rsidP="001803A5">
      <w:pPr>
        <w:ind w:firstLineChars="50" w:firstLine="90"/>
      </w:pPr>
      <w:r>
        <w:rPr>
          <w:rFonts w:hint="eastAsia"/>
        </w:rPr>
        <w:t xml:space="preserve">　</w:t>
      </w:r>
      <w:r w:rsidRPr="001803A5">
        <w:rPr>
          <w:rFonts w:hint="eastAsia"/>
        </w:rPr>
        <w:t>①</w:t>
      </w:r>
      <w:r>
        <w:rPr>
          <w:rFonts w:hint="eastAsia"/>
        </w:rPr>
        <w:t xml:space="preserve">　混成競技は、競技の進行状況によっては種目の開始時刻が変更になる場合がある。その場合は混成</w:t>
      </w:r>
    </w:p>
    <w:p w14:paraId="5032DE37" w14:textId="05E8151F" w:rsidR="00CE290D" w:rsidRDefault="001803A5" w:rsidP="001803A5">
      <w:pPr>
        <w:ind w:firstLineChars="350" w:firstLine="630"/>
      </w:pPr>
      <w:r>
        <w:rPr>
          <w:rFonts w:hint="eastAsia"/>
        </w:rPr>
        <w:t>競技者控室において掲示物等で連絡を行うので、審判役員の指示に従うこと。</w:t>
      </w:r>
    </w:p>
    <w:p w14:paraId="69F03A3B" w14:textId="545049BB" w:rsidR="001803A5" w:rsidRPr="001803A5" w:rsidRDefault="001803A5" w:rsidP="001803A5">
      <w:r>
        <w:rPr>
          <w:rFonts w:hint="eastAsia"/>
        </w:rPr>
        <w:t xml:space="preserve"> </w:t>
      </w:r>
      <w:r>
        <w:rPr>
          <w:rFonts w:hint="eastAsia"/>
        </w:rPr>
        <w:t xml:space="preserve">　②　招集は</w:t>
      </w:r>
      <w:r>
        <w:rPr>
          <w:rFonts w:hint="eastAsia"/>
        </w:rPr>
        <w:t>2</w:t>
      </w:r>
      <w:r>
        <w:rPr>
          <w:rFonts w:hint="eastAsia"/>
        </w:rPr>
        <w:t>日間とも第</w:t>
      </w:r>
      <w:r>
        <w:rPr>
          <w:rFonts w:hint="eastAsia"/>
        </w:rPr>
        <w:t>1</w:t>
      </w:r>
      <w:r>
        <w:rPr>
          <w:rFonts w:hint="eastAsia"/>
        </w:rPr>
        <w:t>種目のみ招集所で行う。</w:t>
      </w:r>
      <w:r>
        <w:rPr>
          <w:rFonts w:hint="eastAsia"/>
        </w:rPr>
        <w:t>2</w:t>
      </w:r>
      <w:r>
        <w:rPr>
          <w:rFonts w:hint="eastAsia"/>
        </w:rPr>
        <w:t>種目目からは混成競技者控室で行う。</w:t>
      </w:r>
    </w:p>
    <w:p w14:paraId="0D3552DC" w14:textId="596CE2C7" w:rsidR="00A65487" w:rsidRPr="00F23DF6" w:rsidRDefault="00186197" w:rsidP="00A65487">
      <w:pPr>
        <w:rPr>
          <w:rFonts w:asciiTheme="majorEastAsia" w:eastAsiaTheme="majorEastAsia" w:hAnsiTheme="majorEastAsia"/>
          <w:b/>
        </w:rPr>
      </w:pPr>
      <w:r>
        <w:rPr>
          <w:rFonts w:asciiTheme="majorEastAsia" w:eastAsiaTheme="majorEastAsia" w:hAnsiTheme="majorEastAsia" w:hint="eastAsia"/>
          <w:b/>
        </w:rPr>
        <w:t>１２</w:t>
      </w:r>
      <w:r w:rsidR="00A65487" w:rsidRPr="00F23DF6">
        <w:rPr>
          <w:rFonts w:asciiTheme="majorEastAsia" w:eastAsiaTheme="majorEastAsia" w:hAnsiTheme="majorEastAsia" w:hint="eastAsia"/>
          <w:b/>
        </w:rPr>
        <w:t>．結果発表と抗議について</w:t>
      </w:r>
    </w:p>
    <w:p w14:paraId="51B86DE7" w14:textId="77777777" w:rsidR="00A65487" w:rsidRPr="00562256" w:rsidRDefault="00A65487" w:rsidP="00A65487">
      <w:r w:rsidRPr="00562256">
        <w:rPr>
          <w:rFonts w:hint="eastAsia"/>
        </w:rPr>
        <w:t>（１）各種目の結果発表は電光掲示板で行う。</w:t>
      </w:r>
    </w:p>
    <w:p w14:paraId="2B5D28A9" w14:textId="77777777" w:rsidR="00A65487" w:rsidRDefault="00A65487" w:rsidP="00A65487">
      <w:r>
        <w:rPr>
          <w:rFonts w:hint="eastAsia"/>
        </w:rPr>
        <w:lastRenderedPageBreak/>
        <w:t>（２）発表された結果に対する抗議は、競技規則第</w:t>
      </w:r>
      <w:r>
        <w:rPr>
          <w:rFonts w:hint="eastAsia"/>
        </w:rPr>
        <w:t xml:space="preserve"> 146 </w:t>
      </w:r>
      <w:r>
        <w:rPr>
          <w:rFonts w:hint="eastAsia"/>
        </w:rPr>
        <w:t>条に定められている時間内（同一日に次のラウンド</w:t>
      </w:r>
    </w:p>
    <w:p w14:paraId="2FEDAAE5" w14:textId="77777777" w:rsidR="00A65487" w:rsidRDefault="00A65487" w:rsidP="00F23DF6">
      <w:pPr>
        <w:ind w:firstLineChars="300" w:firstLine="540"/>
      </w:pPr>
      <w:r>
        <w:rPr>
          <w:rFonts w:hint="eastAsia"/>
        </w:rPr>
        <w:t>が行われる場合には</w:t>
      </w:r>
      <w:r>
        <w:rPr>
          <w:rFonts w:hint="eastAsia"/>
        </w:rPr>
        <w:t xml:space="preserve"> 15 </w:t>
      </w:r>
      <w:r>
        <w:rPr>
          <w:rFonts w:hint="eastAsia"/>
        </w:rPr>
        <w:t>分以内、それ以外は</w:t>
      </w:r>
      <w:r>
        <w:rPr>
          <w:rFonts w:hint="eastAsia"/>
        </w:rPr>
        <w:t xml:space="preserve"> 30 </w:t>
      </w:r>
      <w:r>
        <w:rPr>
          <w:rFonts w:hint="eastAsia"/>
        </w:rPr>
        <w:t>分以内）に、競技者自身または代理人が、審判長に</w:t>
      </w:r>
    </w:p>
    <w:p w14:paraId="4BC1E251" w14:textId="38F7624B" w:rsidR="00A65487" w:rsidRDefault="00A65487" w:rsidP="00C953E9">
      <w:pPr>
        <w:ind w:firstLineChars="300" w:firstLine="540"/>
      </w:pPr>
      <w:r>
        <w:rPr>
          <w:rFonts w:hint="eastAsia"/>
        </w:rPr>
        <w:t>対して口頭で行う。</w:t>
      </w:r>
    </w:p>
    <w:p w14:paraId="64B969CA" w14:textId="05A2E157" w:rsidR="00A65487" w:rsidRPr="00F23DF6" w:rsidRDefault="009659A0" w:rsidP="00A65487">
      <w:pPr>
        <w:rPr>
          <w:rFonts w:asciiTheme="majorEastAsia" w:eastAsiaTheme="majorEastAsia" w:hAnsiTheme="majorEastAsia"/>
          <w:b/>
        </w:rPr>
      </w:pPr>
      <w:r>
        <w:rPr>
          <w:rFonts w:asciiTheme="majorEastAsia" w:eastAsiaTheme="majorEastAsia" w:hAnsiTheme="majorEastAsia" w:hint="eastAsia"/>
          <w:b/>
        </w:rPr>
        <w:t>１</w:t>
      </w:r>
      <w:r w:rsidR="00186197">
        <w:rPr>
          <w:rFonts w:asciiTheme="majorEastAsia" w:eastAsiaTheme="majorEastAsia" w:hAnsiTheme="majorEastAsia" w:hint="eastAsia"/>
          <w:b/>
        </w:rPr>
        <w:t>３</w:t>
      </w:r>
      <w:r w:rsidR="00A65487" w:rsidRPr="00F23DF6">
        <w:rPr>
          <w:rFonts w:asciiTheme="majorEastAsia" w:eastAsiaTheme="majorEastAsia" w:hAnsiTheme="majorEastAsia" w:hint="eastAsia"/>
          <w:b/>
        </w:rPr>
        <w:t>．表彰及び対校得点について</w:t>
      </w:r>
    </w:p>
    <w:p w14:paraId="381C4FC3" w14:textId="77777777" w:rsidR="00A65487" w:rsidRDefault="00A65487" w:rsidP="00A65487">
      <w:r>
        <w:rPr>
          <w:rFonts w:hint="eastAsia"/>
        </w:rPr>
        <w:t>（１）各種目３位までの入賞者には、表彰状を授与する。表彰は競技終了してから約</w:t>
      </w:r>
      <w:r>
        <w:rPr>
          <w:rFonts w:hint="eastAsia"/>
        </w:rPr>
        <w:t xml:space="preserve"> 30 </w:t>
      </w:r>
      <w:r>
        <w:rPr>
          <w:rFonts w:hint="eastAsia"/>
        </w:rPr>
        <w:t>分後に行うので該当</w:t>
      </w:r>
    </w:p>
    <w:p w14:paraId="312CBC77" w14:textId="77777777" w:rsidR="00A65487" w:rsidRDefault="00A65487" w:rsidP="00F23DF6">
      <w:pPr>
        <w:ind w:firstLineChars="300" w:firstLine="540"/>
      </w:pPr>
      <w:r>
        <w:rPr>
          <w:rFonts w:hint="eastAsia"/>
        </w:rPr>
        <w:t>するものは表彰係の指示に従うこと。</w:t>
      </w:r>
    </w:p>
    <w:p w14:paraId="1C46E5CB" w14:textId="77777777" w:rsidR="00A65487" w:rsidRDefault="00A65487" w:rsidP="00A65487">
      <w:r>
        <w:rPr>
          <w:rFonts w:hint="eastAsia"/>
        </w:rPr>
        <w:t>（２）対校得点は、１位８点、２位７点、３位６点、以下、５、４、３、２、１点とする｡</w:t>
      </w:r>
    </w:p>
    <w:p w14:paraId="66EA57F0" w14:textId="77777777" w:rsidR="00A65487" w:rsidRDefault="00A65487" w:rsidP="00F23DF6">
      <w:pPr>
        <w:ind w:firstLineChars="300" w:firstLine="540"/>
      </w:pPr>
      <w:r>
        <w:rPr>
          <w:rFonts w:hint="eastAsia"/>
        </w:rPr>
        <w:t>ただし、エントリー数が８名未満の場合、１位（エントリー人数）点、２位（エントリー人数</w:t>
      </w:r>
      <w:r>
        <w:t>−</w:t>
      </w:r>
      <w:r>
        <w:rPr>
          <w:rFonts w:hint="eastAsia"/>
        </w:rPr>
        <w:t>１）</w:t>
      </w:r>
    </w:p>
    <w:p w14:paraId="473C7F0F" w14:textId="77777777" w:rsidR="00A65487" w:rsidRDefault="00A65487" w:rsidP="00F23DF6">
      <w:pPr>
        <w:ind w:firstLineChars="300" w:firstLine="540"/>
      </w:pPr>
      <w:r>
        <w:rPr>
          <w:rFonts w:hint="eastAsia"/>
        </w:rPr>
        <w:t>点・・・とする。</w:t>
      </w:r>
    </w:p>
    <w:p w14:paraId="2FAE702A" w14:textId="77777777" w:rsidR="006D79C6" w:rsidRDefault="00A65487" w:rsidP="00A65487">
      <w:r>
        <w:rPr>
          <w:rFonts w:hint="eastAsia"/>
        </w:rPr>
        <w:t>（３）総合順位について、同点の場合は、上位入賞数の多い方を上位とする。</w:t>
      </w:r>
      <w:r w:rsidR="006D79C6">
        <w:rPr>
          <w:rFonts w:hint="eastAsia"/>
        </w:rPr>
        <w:t>それでも決定しない場合は、</w:t>
      </w:r>
    </w:p>
    <w:p w14:paraId="69615A41" w14:textId="5D4782FF" w:rsidR="001803A5" w:rsidRDefault="006D79C6" w:rsidP="006D79C6">
      <w:pPr>
        <w:ind w:firstLineChars="300" w:firstLine="540"/>
      </w:pPr>
      <w:r>
        <w:rPr>
          <w:rFonts w:hint="eastAsia"/>
        </w:rPr>
        <w:t>4</w:t>
      </w:r>
      <w:r>
        <w:rPr>
          <w:rFonts w:hint="eastAsia"/>
        </w:rPr>
        <w:t>×</w:t>
      </w:r>
      <w:r>
        <w:rPr>
          <w:rFonts w:hint="eastAsia"/>
        </w:rPr>
        <w:t>400</w:t>
      </w:r>
      <w:r>
        <w:t>mR</w:t>
      </w:r>
      <w:r>
        <w:rPr>
          <w:rFonts w:hint="eastAsia"/>
        </w:rPr>
        <w:t>の結果で決定する。</w:t>
      </w:r>
    </w:p>
    <w:p w14:paraId="36CDC383" w14:textId="4FDF1BAA" w:rsidR="00186197" w:rsidRPr="00F23DF6" w:rsidRDefault="00186197" w:rsidP="00186197">
      <w:pPr>
        <w:rPr>
          <w:rFonts w:asciiTheme="majorEastAsia" w:eastAsiaTheme="majorEastAsia" w:hAnsiTheme="majorEastAsia"/>
          <w:b/>
        </w:rPr>
      </w:pPr>
      <w:r>
        <w:rPr>
          <w:rFonts w:asciiTheme="majorEastAsia" w:eastAsiaTheme="majorEastAsia" w:hAnsiTheme="majorEastAsia" w:hint="eastAsia"/>
          <w:b/>
        </w:rPr>
        <w:t>１４</w:t>
      </w:r>
      <w:r w:rsidRPr="00F23DF6">
        <w:rPr>
          <w:rFonts w:asciiTheme="majorEastAsia" w:eastAsiaTheme="majorEastAsia" w:hAnsiTheme="majorEastAsia" w:hint="eastAsia"/>
          <w:b/>
        </w:rPr>
        <w:t>．練習場及び練習について</w:t>
      </w:r>
    </w:p>
    <w:p w14:paraId="0ED240F9" w14:textId="77777777" w:rsidR="00186197" w:rsidRDefault="00186197" w:rsidP="00186197">
      <w:pPr>
        <w:rPr>
          <w:rFonts w:asciiTheme="majorEastAsia" w:eastAsiaTheme="majorEastAsia" w:hAnsiTheme="majorEastAsia"/>
          <w:b/>
        </w:rPr>
      </w:pPr>
      <w:r>
        <w:rPr>
          <w:rFonts w:asciiTheme="majorEastAsia" w:eastAsiaTheme="majorEastAsia" w:hAnsiTheme="majorEastAsia" w:hint="eastAsia"/>
          <w:b/>
        </w:rPr>
        <w:t>①　補助競技場</w:t>
      </w:r>
    </w:p>
    <w:p w14:paraId="331355C4" w14:textId="77777777" w:rsidR="00186197" w:rsidRDefault="00186197" w:rsidP="00186197">
      <w:pPr>
        <w:rPr>
          <w:rFonts w:asciiTheme="majorEastAsia" w:eastAsiaTheme="majorEastAsia" w:hAnsiTheme="majorEastAsia"/>
          <w:b/>
        </w:rPr>
      </w:pPr>
      <w:r>
        <w:rPr>
          <w:rFonts w:asciiTheme="majorEastAsia" w:eastAsiaTheme="majorEastAsia" w:hAnsiTheme="majorEastAsia" w:hint="eastAsia"/>
          <w:b/>
        </w:rPr>
        <w:t xml:space="preserve">　　　直線走路</w:t>
      </w:r>
    </w:p>
    <w:p w14:paraId="07CE1AB8" w14:textId="77777777" w:rsidR="00186197" w:rsidRPr="007A0D7A" w:rsidRDefault="00186197" w:rsidP="00186197">
      <w:pPr>
        <w:pStyle w:val="a7"/>
        <w:numPr>
          <w:ilvl w:val="0"/>
          <w:numId w:val="1"/>
        </w:numPr>
        <w:ind w:leftChars="0"/>
      </w:pPr>
      <w:r w:rsidRPr="007A0D7A">
        <w:rPr>
          <w:rFonts w:hint="eastAsia"/>
        </w:rPr>
        <w:t>1</w:t>
      </w:r>
      <w:r w:rsidRPr="007A0D7A">
        <w:t>, 2, 3</w:t>
      </w:r>
      <w:r w:rsidRPr="007A0D7A">
        <w:rPr>
          <w:rFonts w:hint="eastAsia"/>
        </w:rPr>
        <w:t>レーン…中長距離走及びジョッグ</w:t>
      </w:r>
    </w:p>
    <w:p w14:paraId="08E3C882" w14:textId="77777777" w:rsidR="00186197" w:rsidRPr="007A0D7A" w:rsidRDefault="00186197" w:rsidP="00186197">
      <w:pPr>
        <w:pStyle w:val="a7"/>
        <w:numPr>
          <w:ilvl w:val="0"/>
          <w:numId w:val="1"/>
        </w:numPr>
        <w:ind w:leftChars="0"/>
      </w:pPr>
      <w:r w:rsidRPr="007A0D7A">
        <w:rPr>
          <w:rFonts w:hint="eastAsia"/>
        </w:rPr>
        <w:t>4</w:t>
      </w:r>
      <w:r w:rsidRPr="007A0D7A">
        <w:t>, 5, 6</w:t>
      </w:r>
      <w:r w:rsidRPr="007A0D7A">
        <w:rPr>
          <w:rFonts w:hint="eastAsia"/>
        </w:rPr>
        <w:t>レーン…短距離、スタートダッシュ練習</w:t>
      </w:r>
    </w:p>
    <w:p w14:paraId="258FD787" w14:textId="77777777" w:rsidR="00186197" w:rsidRDefault="00186197" w:rsidP="00186197">
      <w:pPr>
        <w:pStyle w:val="a7"/>
        <w:numPr>
          <w:ilvl w:val="0"/>
          <w:numId w:val="1"/>
        </w:numPr>
        <w:ind w:leftChars="0"/>
      </w:pPr>
      <w:r w:rsidRPr="007A0D7A">
        <w:rPr>
          <w:rFonts w:hint="eastAsia"/>
        </w:rPr>
        <w:t>7</w:t>
      </w:r>
      <w:r w:rsidRPr="007A0D7A">
        <w:rPr>
          <w:rFonts w:hint="eastAsia"/>
        </w:rPr>
        <w:t>レーン…女子</w:t>
      </w:r>
      <w:r w:rsidRPr="007A0D7A">
        <w:rPr>
          <w:rFonts w:hint="eastAsia"/>
        </w:rPr>
        <w:t>1</w:t>
      </w:r>
      <w:r w:rsidRPr="007A0D7A">
        <w:t>00mH</w:t>
      </w:r>
      <w:r w:rsidRPr="007A0D7A">
        <w:rPr>
          <w:rFonts w:hint="eastAsia"/>
        </w:rPr>
        <w:t>用　　　・</w:t>
      </w:r>
      <w:r w:rsidRPr="007A0D7A">
        <w:rPr>
          <w:rFonts w:hint="eastAsia"/>
        </w:rPr>
        <w:t>8</w:t>
      </w:r>
      <w:r w:rsidRPr="007A0D7A">
        <w:rPr>
          <w:rFonts w:hint="eastAsia"/>
        </w:rPr>
        <w:t>レーン…男子</w:t>
      </w:r>
      <w:r w:rsidRPr="007A0D7A">
        <w:rPr>
          <w:rFonts w:hint="eastAsia"/>
        </w:rPr>
        <w:t>110mH</w:t>
      </w:r>
      <w:r w:rsidRPr="007A0D7A">
        <w:rPr>
          <w:rFonts w:hint="eastAsia"/>
        </w:rPr>
        <w:t>用</w:t>
      </w:r>
    </w:p>
    <w:p w14:paraId="1A4C27A4" w14:textId="77777777" w:rsidR="00186197" w:rsidRPr="007A0D7A" w:rsidRDefault="00186197" w:rsidP="00186197">
      <w:pPr>
        <w:rPr>
          <w:rFonts w:asciiTheme="majorEastAsia" w:eastAsiaTheme="majorEastAsia" w:hAnsiTheme="majorEastAsia"/>
          <w:b/>
        </w:rPr>
      </w:pPr>
      <w:r w:rsidRPr="007A0D7A">
        <w:rPr>
          <w:rFonts w:asciiTheme="majorEastAsia" w:eastAsiaTheme="majorEastAsia" w:hAnsiTheme="majorEastAsia" w:hint="eastAsia"/>
          <w:b/>
        </w:rPr>
        <w:t xml:space="preserve">　　　コーナー及びバックストレート</w:t>
      </w:r>
    </w:p>
    <w:p w14:paraId="769990FF" w14:textId="77777777" w:rsidR="00186197" w:rsidRDefault="00186197" w:rsidP="00186197">
      <w:r>
        <w:rPr>
          <w:rFonts w:hint="eastAsia"/>
        </w:rPr>
        <w:t xml:space="preserve">　　・</w:t>
      </w:r>
      <w:r>
        <w:rPr>
          <w:rFonts w:hint="eastAsia"/>
        </w:rPr>
        <w:t>400m</w:t>
      </w:r>
      <w:r>
        <w:t>H</w:t>
      </w:r>
      <w:r>
        <w:rPr>
          <w:rFonts w:hint="eastAsia"/>
        </w:rPr>
        <w:t>はホームストレートを除く</w:t>
      </w:r>
      <w:r>
        <w:rPr>
          <w:rFonts w:hint="eastAsia"/>
        </w:rPr>
        <w:t>7</w:t>
      </w:r>
      <w:r>
        <w:t>, 8</w:t>
      </w:r>
      <w:r>
        <w:rPr>
          <w:rFonts w:hint="eastAsia"/>
        </w:rPr>
        <w:t>レーンに設置すること。</w:t>
      </w:r>
    </w:p>
    <w:p w14:paraId="7C5C7F58" w14:textId="77777777" w:rsidR="00186197" w:rsidRPr="007A0D7A" w:rsidRDefault="00186197" w:rsidP="00186197">
      <w:pPr>
        <w:rPr>
          <w:rFonts w:asciiTheme="majorEastAsia" w:eastAsiaTheme="majorEastAsia" w:hAnsiTheme="majorEastAsia"/>
          <w:b/>
        </w:rPr>
      </w:pPr>
      <w:r w:rsidRPr="007A0D7A">
        <w:rPr>
          <w:rFonts w:asciiTheme="majorEastAsia" w:eastAsiaTheme="majorEastAsia" w:hAnsiTheme="majorEastAsia" w:hint="eastAsia"/>
          <w:b/>
        </w:rPr>
        <w:t xml:space="preserve">　　　フィールド内</w:t>
      </w:r>
    </w:p>
    <w:p w14:paraId="038E44CA" w14:textId="77777777" w:rsidR="00186197" w:rsidRPr="007A0D7A" w:rsidRDefault="00186197" w:rsidP="00186197">
      <w:r>
        <w:rPr>
          <w:rFonts w:hint="eastAsia"/>
        </w:rPr>
        <w:t xml:space="preserve">　　・投てき練習は禁止とする。</w:t>
      </w:r>
    </w:p>
    <w:p w14:paraId="03F1A991" w14:textId="77777777" w:rsidR="00186197" w:rsidRPr="00186197" w:rsidRDefault="00186197" w:rsidP="00186197">
      <w:pPr>
        <w:rPr>
          <w:rFonts w:asciiTheme="majorEastAsia" w:eastAsiaTheme="majorEastAsia" w:hAnsiTheme="majorEastAsia"/>
          <w:b/>
        </w:rPr>
      </w:pPr>
      <w:r w:rsidRPr="00186197">
        <w:rPr>
          <w:rFonts w:asciiTheme="majorEastAsia" w:eastAsiaTheme="majorEastAsia" w:hAnsiTheme="majorEastAsia" w:hint="eastAsia"/>
          <w:b/>
        </w:rPr>
        <w:t>②　雨天練習場</w:t>
      </w:r>
    </w:p>
    <w:p w14:paraId="6902CB48" w14:textId="77777777" w:rsidR="00186197" w:rsidRPr="00A103E6" w:rsidRDefault="00186197" w:rsidP="00186197">
      <w:pPr>
        <w:ind w:left="540" w:hangingChars="300" w:hanging="540"/>
      </w:pPr>
      <w:r w:rsidRPr="00A103E6">
        <w:rPr>
          <w:rFonts w:hint="eastAsia"/>
        </w:rPr>
        <w:t xml:space="preserve">　　・練習場の出入りについては、競技場の外側から入るものとし係の指示に従うこと。北サブゲートからの入場及び途中の扉からの競技場の出入りはできない。</w:t>
      </w:r>
    </w:p>
    <w:p w14:paraId="2B3D7E6C" w14:textId="77777777" w:rsidR="00186197" w:rsidRPr="00186197" w:rsidRDefault="00186197" w:rsidP="00186197">
      <w:pPr>
        <w:rPr>
          <w:rFonts w:asciiTheme="majorEastAsia" w:eastAsiaTheme="majorEastAsia" w:hAnsiTheme="majorEastAsia"/>
          <w:b/>
        </w:rPr>
      </w:pPr>
      <w:r w:rsidRPr="00186197">
        <w:rPr>
          <w:rFonts w:asciiTheme="majorEastAsia" w:eastAsiaTheme="majorEastAsia" w:hAnsiTheme="majorEastAsia" w:hint="eastAsia"/>
          <w:b/>
        </w:rPr>
        <w:t>③　練習場の使用時間については競技日程のページで確認のこと。</w:t>
      </w:r>
    </w:p>
    <w:p w14:paraId="1B09EE13" w14:textId="0680C0B5" w:rsidR="00186197" w:rsidRPr="00186197" w:rsidRDefault="00186197" w:rsidP="00186197">
      <w:pPr>
        <w:ind w:left="540" w:hangingChars="300" w:hanging="540"/>
      </w:pPr>
      <w:r w:rsidRPr="00A103E6">
        <w:rPr>
          <w:rFonts w:hint="eastAsia"/>
        </w:rPr>
        <w:t>（</w:t>
      </w:r>
      <w:r w:rsidR="00150DAC">
        <w:rPr>
          <w:rFonts w:hint="eastAsia"/>
        </w:rPr>
        <w:t>１</w:t>
      </w:r>
      <w:bookmarkStart w:id="0" w:name="_GoBack"/>
      <w:bookmarkEnd w:id="0"/>
      <w:r w:rsidRPr="00A103E6">
        <w:rPr>
          <w:rFonts w:hint="eastAsia"/>
        </w:rPr>
        <w:t>）大会当日の練習は、補助競技場並びに公園内競技場周辺とする。なお、公園内は一般の利用者を最優先とする。</w:t>
      </w:r>
    </w:p>
    <w:p w14:paraId="061C999A" w14:textId="27296E5E" w:rsidR="00F23DF6" w:rsidRDefault="00F23DF6" w:rsidP="00A65487"/>
    <w:p w14:paraId="7B7BC10B" w14:textId="55A9CC57" w:rsidR="00186197" w:rsidRDefault="00186197" w:rsidP="00A65487"/>
    <w:p w14:paraId="6E10FD7E" w14:textId="1CD9CD73" w:rsidR="00186197" w:rsidRDefault="00186197" w:rsidP="00A65487"/>
    <w:p w14:paraId="6AAB8639" w14:textId="5149238E" w:rsidR="00186197" w:rsidRDefault="00186197" w:rsidP="00A65487"/>
    <w:p w14:paraId="7DE5D92C" w14:textId="75C95DF9" w:rsidR="00186197" w:rsidRDefault="00186197" w:rsidP="00A65487"/>
    <w:p w14:paraId="4927165D" w14:textId="7B91BFD4" w:rsidR="00186197" w:rsidRDefault="00186197" w:rsidP="00A65487"/>
    <w:p w14:paraId="21792440" w14:textId="3F706505" w:rsidR="00186197" w:rsidRDefault="00186197" w:rsidP="00A65487"/>
    <w:p w14:paraId="55E04C61" w14:textId="18DEFDBB" w:rsidR="00186197" w:rsidRDefault="00186197" w:rsidP="00A65487"/>
    <w:p w14:paraId="3DB8B644" w14:textId="7235258B" w:rsidR="00186197" w:rsidRDefault="00186197" w:rsidP="00A65487"/>
    <w:p w14:paraId="7BEE3356" w14:textId="7C347588" w:rsidR="00186197" w:rsidRDefault="00186197" w:rsidP="00A65487"/>
    <w:p w14:paraId="038DD606" w14:textId="73586225" w:rsidR="00186197" w:rsidRDefault="00186197" w:rsidP="00A65487"/>
    <w:p w14:paraId="20BA079A" w14:textId="1BC250A0" w:rsidR="00186197" w:rsidRDefault="00186197" w:rsidP="00A65487"/>
    <w:p w14:paraId="089BCE04" w14:textId="5C3B124B" w:rsidR="00186197" w:rsidRDefault="00186197" w:rsidP="00A65487"/>
    <w:p w14:paraId="6139B2D7" w14:textId="77777777" w:rsidR="00186197" w:rsidRDefault="00186197" w:rsidP="00A65487"/>
    <w:p w14:paraId="6F695600" w14:textId="3BE18938" w:rsidR="00A103E6" w:rsidRDefault="009659A0" w:rsidP="00A65487">
      <w:pPr>
        <w:rPr>
          <w:rFonts w:asciiTheme="majorEastAsia" w:eastAsiaTheme="majorEastAsia" w:hAnsiTheme="majorEastAsia"/>
          <w:b/>
        </w:rPr>
      </w:pPr>
      <w:r>
        <w:rPr>
          <w:rFonts w:asciiTheme="majorEastAsia" w:eastAsiaTheme="majorEastAsia" w:hAnsiTheme="majorEastAsia" w:hint="eastAsia"/>
          <w:b/>
        </w:rPr>
        <w:t>１</w:t>
      </w:r>
      <w:r w:rsidR="00186197">
        <w:rPr>
          <w:rFonts w:asciiTheme="majorEastAsia" w:eastAsiaTheme="majorEastAsia" w:hAnsiTheme="majorEastAsia" w:hint="eastAsia"/>
          <w:b/>
        </w:rPr>
        <w:t>５</w:t>
      </w:r>
      <w:r w:rsidR="00A65487" w:rsidRPr="00F23DF6">
        <w:rPr>
          <w:rFonts w:asciiTheme="majorEastAsia" w:eastAsiaTheme="majorEastAsia" w:hAnsiTheme="majorEastAsia" w:hint="eastAsia"/>
          <w:b/>
        </w:rPr>
        <w:t>．一般注意事項</w:t>
      </w:r>
    </w:p>
    <w:p w14:paraId="36E36813" w14:textId="77777777" w:rsidR="00186197" w:rsidRDefault="00A103E6" w:rsidP="00186197">
      <w:r w:rsidRPr="00A103E6">
        <w:rPr>
          <w:rFonts w:hint="eastAsia"/>
        </w:rPr>
        <w:t>（</w:t>
      </w:r>
      <w:r>
        <w:rPr>
          <w:rFonts w:hint="eastAsia"/>
        </w:rPr>
        <w:t>１</w:t>
      </w:r>
      <w:r w:rsidRPr="00A103E6">
        <w:rPr>
          <w:rFonts w:hint="eastAsia"/>
        </w:rPr>
        <w:t>）</w:t>
      </w:r>
      <w:r>
        <w:rPr>
          <w:rFonts w:hint="eastAsia"/>
        </w:rPr>
        <w:t>競技者は招集所からスタート地点までは原則として競技場の内側を通り競技地点まで</w:t>
      </w:r>
      <w:r w:rsidR="00186197">
        <w:rPr>
          <w:rFonts w:hint="eastAsia"/>
        </w:rPr>
        <w:t>行くこと。</w:t>
      </w:r>
    </w:p>
    <w:p w14:paraId="55C1EF1E" w14:textId="4D1C7B31" w:rsidR="00A103E6" w:rsidRDefault="00186197" w:rsidP="00186197">
      <w:pPr>
        <w:ind w:firstLineChars="300" w:firstLine="540"/>
      </w:pPr>
      <w:r>
        <w:rPr>
          <w:rFonts w:hint="eastAsia"/>
        </w:rPr>
        <w:t>また、カラーコーンを設置している場合はそれに従うこと。</w:t>
      </w:r>
    </w:p>
    <w:p w14:paraId="5A3C7584" w14:textId="77777777" w:rsidR="00186197" w:rsidRDefault="00186197" w:rsidP="00186197">
      <w:r>
        <w:rPr>
          <w:rFonts w:hint="eastAsia"/>
        </w:rPr>
        <w:t>（２）競技者以外の者はトラック、フィールドに絶対に入らないこと。応援は必ずスタンドで行い、</w:t>
      </w:r>
    </w:p>
    <w:p w14:paraId="58AEDBEB" w14:textId="1632DB4C" w:rsidR="00186197" w:rsidRDefault="00186197" w:rsidP="00186197">
      <w:pPr>
        <w:ind w:firstLineChars="300" w:firstLine="540"/>
      </w:pPr>
      <w:r>
        <w:rPr>
          <w:rFonts w:hint="eastAsia"/>
        </w:rPr>
        <w:t>メインスタンドや跳躍競技中のピット付近での集団での連呼なども慎むこと。</w:t>
      </w:r>
    </w:p>
    <w:p w14:paraId="5817E102" w14:textId="44A9DF99" w:rsidR="00F23DF6" w:rsidRDefault="00A65487" w:rsidP="00F23DF6">
      <w:r>
        <w:rPr>
          <w:rFonts w:hint="eastAsia"/>
        </w:rPr>
        <w:t>（</w:t>
      </w:r>
      <w:r w:rsidR="00186197">
        <w:rPr>
          <w:rFonts w:hint="eastAsia"/>
        </w:rPr>
        <w:t>３</w:t>
      </w:r>
      <w:r>
        <w:rPr>
          <w:rFonts w:hint="eastAsia"/>
        </w:rPr>
        <w:t>）競技場内で着用するウエアや持ち込むバッグ等に表示されている商標は、「競技会における広告及び</w:t>
      </w:r>
    </w:p>
    <w:p w14:paraId="271FE79D" w14:textId="77777777" w:rsidR="00A65487" w:rsidRDefault="00A65487" w:rsidP="00F23DF6">
      <w:pPr>
        <w:ind w:firstLineChars="300" w:firstLine="540"/>
      </w:pPr>
      <w:r>
        <w:rPr>
          <w:rFonts w:hint="eastAsia"/>
        </w:rPr>
        <w:t>展示物に関する規程」に示すサイズを超えてはならない。これに違反したものについては主催者で処</w:t>
      </w:r>
    </w:p>
    <w:p w14:paraId="0E053C5E" w14:textId="77777777" w:rsidR="00A65487" w:rsidRDefault="00A65487" w:rsidP="00F23DF6">
      <w:pPr>
        <w:ind w:firstLineChars="300" w:firstLine="540"/>
      </w:pPr>
      <w:r>
        <w:rPr>
          <w:rFonts w:hint="eastAsia"/>
        </w:rPr>
        <w:t>置する。</w:t>
      </w:r>
    </w:p>
    <w:p w14:paraId="79E99CD0" w14:textId="7A2AE898" w:rsidR="00A65487" w:rsidRPr="00407615" w:rsidRDefault="00A65487" w:rsidP="00A65487">
      <w:r w:rsidRPr="00407615">
        <w:rPr>
          <w:rFonts w:hint="eastAsia"/>
        </w:rPr>
        <w:t>（</w:t>
      </w:r>
      <w:r w:rsidR="00186197">
        <w:rPr>
          <w:rFonts w:hint="eastAsia"/>
        </w:rPr>
        <w:t>４</w:t>
      </w:r>
      <w:r w:rsidRPr="00407615">
        <w:rPr>
          <w:rFonts w:hint="eastAsia"/>
        </w:rPr>
        <w:t>）応急処置、その他健康上の問題が生じた場合は救護室</w:t>
      </w:r>
      <w:r w:rsidR="0087750A" w:rsidRPr="00407615">
        <w:rPr>
          <w:rFonts w:hint="eastAsia"/>
        </w:rPr>
        <w:t>（場所も記すこと）</w:t>
      </w:r>
      <w:r w:rsidRPr="00407615">
        <w:rPr>
          <w:rFonts w:hint="eastAsia"/>
        </w:rPr>
        <w:t>に連絡する。</w:t>
      </w:r>
    </w:p>
    <w:p w14:paraId="1231E062" w14:textId="75FAC6DC" w:rsidR="00A65487" w:rsidRDefault="00A65487" w:rsidP="00A65487">
      <w:r>
        <w:rPr>
          <w:rFonts w:hint="eastAsia"/>
        </w:rPr>
        <w:t>（</w:t>
      </w:r>
      <w:r w:rsidR="00186197">
        <w:rPr>
          <w:rFonts w:hint="eastAsia"/>
        </w:rPr>
        <w:t>５</w:t>
      </w:r>
      <w:r>
        <w:rPr>
          <w:rFonts w:hint="eastAsia"/>
        </w:rPr>
        <w:t>）競技場での疾病・傷害等の応急処置は主催者が行うが、以後の責任は負わない。</w:t>
      </w:r>
    </w:p>
    <w:p w14:paraId="1E79DD28" w14:textId="4CD094FF" w:rsidR="00A65487" w:rsidRDefault="00A65487" w:rsidP="00A65487">
      <w:r>
        <w:rPr>
          <w:rFonts w:hint="eastAsia"/>
        </w:rPr>
        <w:t>（</w:t>
      </w:r>
      <w:r w:rsidR="00186197">
        <w:rPr>
          <w:rFonts w:hint="eastAsia"/>
        </w:rPr>
        <w:t>６</w:t>
      </w:r>
      <w:r>
        <w:rPr>
          <w:rFonts w:hint="eastAsia"/>
        </w:rPr>
        <w:t>）大会期間中の貴重品の保管は各自で行う。盗難にあってもその責任は負わない。</w:t>
      </w:r>
    </w:p>
    <w:p w14:paraId="4425FAEF" w14:textId="4A563B04" w:rsidR="00A65487" w:rsidRDefault="00A65487" w:rsidP="00A65487">
      <w:r>
        <w:rPr>
          <w:rFonts w:hint="eastAsia"/>
        </w:rPr>
        <w:t>（</w:t>
      </w:r>
      <w:r w:rsidR="00186197">
        <w:rPr>
          <w:rFonts w:hint="eastAsia"/>
        </w:rPr>
        <w:t>７</w:t>
      </w:r>
      <w:r>
        <w:rPr>
          <w:rFonts w:hint="eastAsia"/>
        </w:rPr>
        <w:t>）ユニフォームは各大学一種類のものに統一して着用すること。</w:t>
      </w:r>
    </w:p>
    <w:p w14:paraId="00186D88" w14:textId="7D4CC684" w:rsidR="00A65487" w:rsidRDefault="00F23DF6" w:rsidP="00A65487">
      <w:r>
        <w:rPr>
          <w:rFonts w:hint="eastAsia"/>
        </w:rPr>
        <w:t>（</w:t>
      </w:r>
      <w:r w:rsidR="00186197">
        <w:rPr>
          <w:rFonts w:hint="eastAsia"/>
        </w:rPr>
        <w:t>８</w:t>
      </w:r>
      <w:r>
        <w:rPr>
          <w:rFonts w:hint="eastAsia"/>
        </w:rPr>
        <w:t>）競技者の付き添いは一切認めない。従って、競技者以外は原則として</w:t>
      </w:r>
      <w:r w:rsidR="00A65487">
        <w:rPr>
          <w:rFonts w:hint="eastAsia"/>
        </w:rPr>
        <w:t>トラックならびにフィールド内に立ち入</w:t>
      </w:r>
    </w:p>
    <w:p w14:paraId="442EB18E" w14:textId="77777777" w:rsidR="00A65487" w:rsidRDefault="00A65487" w:rsidP="00F23DF6">
      <w:pPr>
        <w:ind w:firstLineChars="300" w:firstLine="540"/>
      </w:pPr>
      <w:r>
        <w:rPr>
          <w:rFonts w:hint="eastAsia"/>
        </w:rPr>
        <w:t>る事はできない。</w:t>
      </w:r>
    </w:p>
    <w:p w14:paraId="4E5E6270" w14:textId="55EA66B8" w:rsidR="00A65487" w:rsidRDefault="00A65487" w:rsidP="00A65487">
      <w:r>
        <w:rPr>
          <w:rFonts w:hint="eastAsia"/>
        </w:rPr>
        <w:t>（</w:t>
      </w:r>
      <w:r w:rsidR="00186197">
        <w:rPr>
          <w:rFonts w:hint="eastAsia"/>
        </w:rPr>
        <w:t>９</w:t>
      </w:r>
      <w:r>
        <w:rPr>
          <w:rFonts w:hint="eastAsia"/>
        </w:rPr>
        <w:t>）器具破損の場合は、当該選手の所属大学より原状復帰費用を徴収する。</w:t>
      </w:r>
    </w:p>
    <w:p w14:paraId="15F33F9A" w14:textId="79004378" w:rsidR="00A65487" w:rsidRPr="00562256" w:rsidRDefault="00A65487" w:rsidP="00A65487">
      <w:r w:rsidRPr="00562256">
        <w:rPr>
          <w:rFonts w:hint="eastAsia"/>
        </w:rPr>
        <w:t>（</w:t>
      </w:r>
      <w:r w:rsidR="00186197">
        <w:rPr>
          <w:rFonts w:hint="eastAsia"/>
        </w:rPr>
        <w:t>１０</w:t>
      </w:r>
      <w:r w:rsidRPr="00562256">
        <w:rPr>
          <w:rFonts w:hint="eastAsia"/>
        </w:rPr>
        <w:t>）集団応援の場所は、バック・サイドスタンドのみとする。</w:t>
      </w:r>
    </w:p>
    <w:p w14:paraId="2FDBB36A" w14:textId="3CD05FA6" w:rsidR="00A65487" w:rsidRDefault="00A65487" w:rsidP="00A65487">
      <w:r>
        <w:rPr>
          <w:rFonts w:hint="eastAsia"/>
        </w:rPr>
        <w:t>（</w:t>
      </w:r>
      <w:r w:rsidR="00186197">
        <w:rPr>
          <w:rFonts w:hint="eastAsia"/>
        </w:rPr>
        <w:t>１１</w:t>
      </w:r>
      <w:r>
        <w:rPr>
          <w:rFonts w:hint="eastAsia"/>
        </w:rPr>
        <w:t>）メインスタンドでのテント等の使用は禁止する。</w:t>
      </w:r>
    </w:p>
    <w:p w14:paraId="1A7EB364" w14:textId="08852197" w:rsidR="00F23DF6" w:rsidRDefault="00A65487" w:rsidP="00A65487">
      <w:r>
        <w:rPr>
          <w:rFonts w:hint="eastAsia"/>
        </w:rPr>
        <w:t>（</w:t>
      </w:r>
      <w:r w:rsidR="00487155">
        <w:rPr>
          <w:rFonts w:hint="eastAsia"/>
        </w:rPr>
        <w:t>１</w:t>
      </w:r>
      <w:r w:rsidR="00186197">
        <w:rPr>
          <w:rFonts w:hint="eastAsia"/>
        </w:rPr>
        <w:t>２</w:t>
      </w:r>
      <w:r>
        <w:rPr>
          <w:rFonts w:hint="eastAsia"/>
        </w:rPr>
        <w:t>）ゴミは各自持ち帰ること。</w:t>
      </w:r>
    </w:p>
    <w:p w14:paraId="58B74640" w14:textId="0A0EE65C" w:rsidR="0067278D" w:rsidRPr="00A103E6" w:rsidRDefault="00A65487" w:rsidP="00A65487">
      <w:r w:rsidRPr="00A103E6">
        <w:rPr>
          <w:rFonts w:hint="eastAsia"/>
        </w:rPr>
        <w:t>（</w:t>
      </w:r>
      <w:r w:rsidR="00487155" w:rsidRPr="00A103E6">
        <w:rPr>
          <w:rFonts w:hint="eastAsia"/>
        </w:rPr>
        <w:t>１</w:t>
      </w:r>
      <w:r w:rsidR="00186197">
        <w:rPr>
          <w:rFonts w:hint="eastAsia"/>
        </w:rPr>
        <w:t>３</w:t>
      </w:r>
      <w:r w:rsidRPr="00A103E6">
        <w:rPr>
          <w:rFonts w:hint="eastAsia"/>
        </w:rPr>
        <w:t>）開場時刻は以下の通り。</w:t>
      </w:r>
    </w:p>
    <w:p w14:paraId="7565880A" w14:textId="77777777" w:rsidR="00A65487" w:rsidRPr="00A103E6" w:rsidRDefault="00A65487" w:rsidP="009659A0">
      <w:pPr>
        <w:ind w:firstLineChars="400" w:firstLine="720"/>
      </w:pPr>
      <w:r w:rsidRPr="00A103E6">
        <w:rPr>
          <w:rFonts w:hint="eastAsia"/>
        </w:rPr>
        <w:t>第１日目</w:t>
      </w:r>
      <w:r w:rsidRPr="00A103E6">
        <w:rPr>
          <w:rFonts w:hint="eastAsia"/>
        </w:rPr>
        <w:t xml:space="preserve"> 7</w:t>
      </w:r>
      <w:r w:rsidRPr="00A103E6">
        <w:rPr>
          <w:rFonts w:hint="eastAsia"/>
        </w:rPr>
        <w:t>：</w:t>
      </w:r>
      <w:r w:rsidRPr="00A103E6">
        <w:rPr>
          <w:rFonts w:hint="eastAsia"/>
        </w:rPr>
        <w:t>00</w:t>
      </w:r>
      <w:r w:rsidR="009659A0" w:rsidRPr="00A103E6">
        <w:rPr>
          <w:rFonts w:hint="eastAsia"/>
        </w:rPr>
        <w:t xml:space="preserve">　</w:t>
      </w:r>
      <w:r w:rsidRPr="00A103E6">
        <w:rPr>
          <w:rFonts w:hint="eastAsia"/>
        </w:rPr>
        <w:t xml:space="preserve"> </w:t>
      </w:r>
      <w:r w:rsidRPr="00A103E6">
        <w:rPr>
          <w:rFonts w:hint="eastAsia"/>
        </w:rPr>
        <w:t>第２日目</w:t>
      </w:r>
      <w:r w:rsidRPr="00A103E6">
        <w:rPr>
          <w:rFonts w:hint="eastAsia"/>
        </w:rPr>
        <w:t xml:space="preserve"> 7</w:t>
      </w:r>
      <w:r w:rsidRPr="00A103E6">
        <w:rPr>
          <w:rFonts w:hint="eastAsia"/>
        </w:rPr>
        <w:t>：</w:t>
      </w:r>
      <w:r w:rsidRPr="00A103E6">
        <w:rPr>
          <w:rFonts w:hint="eastAsia"/>
        </w:rPr>
        <w:t>00</w:t>
      </w:r>
      <w:r w:rsidR="009659A0" w:rsidRPr="00A103E6">
        <w:rPr>
          <w:rFonts w:hint="eastAsia"/>
        </w:rPr>
        <w:t xml:space="preserve">　</w:t>
      </w:r>
      <w:r w:rsidRPr="00A103E6">
        <w:rPr>
          <w:rFonts w:hint="eastAsia"/>
        </w:rPr>
        <w:t xml:space="preserve"> </w:t>
      </w:r>
      <w:r w:rsidRPr="00A103E6">
        <w:rPr>
          <w:rFonts w:hint="eastAsia"/>
        </w:rPr>
        <w:t>第３日目</w:t>
      </w:r>
      <w:r w:rsidRPr="00A103E6">
        <w:rPr>
          <w:rFonts w:hint="eastAsia"/>
        </w:rPr>
        <w:t xml:space="preserve"> 7</w:t>
      </w:r>
      <w:r w:rsidRPr="00A103E6">
        <w:rPr>
          <w:rFonts w:hint="eastAsia"/>
        </w:rPr>
        <w:t>：</w:t>
      </w:r>
      <w:r w:rsidRPr="00A103E6">
        <w:rPr>
          <w:rFonts w:hint="eastAsia"/>
        </w:rPr>
        <w:t>00</w:t>
      </w:r>
    </w:p>
    <w:p w14:paraId="5320D926" w14:textId="1CA9C1DB" w:rsidR="00325150" w:rsidRDefault="00A65487" w:rsidP="00A65487">
      <w:r>
        <w:rPr>
          <w:rFonts w:hint="eastAsia"/>
        </w:rPr>
        <w:t>（</w:t>
      </w:r>
      <w:r w:rsidR="00487155">
        <w:rPr>
          <w:rFonts w:hint="eastAsia"/>
        </w:rPr>
        <w:t>１</w:t>
      </w:r>
      <w:r w:rsidR="00186197">
        <w:rPr>
          <w:rFonts w:hint="eastAsia"/>
        </w:rPr>
        <w:t>４</w:t>
      </w:r>
      <w:r>
        <w:rPr>
          <w:rFonts w:hint="eastAsia"/>
        </w:rPr>
        <w:t>）記録証の発行を希望する場合は、大会本部に申し出ること（発行料金</w:t>
      </w:r>
      <w:r w:rsidR="00FC4D76">
        <w:rPr>
          <w:rFonts w:hint="eastAsia"/>
        </w:rPr>
        <w:t xml:space="preserve"> 200</w:t>
      </w:r>
      <w:r>
        <w:rPr>
          <w:rFonts w:hint="eastAsia"/>
        </w:rPr>
        <w:t xml:space="preserve"> </w:t>
      </w:r>
      <w:r>
        <w:rPr>
          <w:rFonts w:hint="eastAsia"/>
        </w:rPr>
        <w:t>円）</w:t>
      </w:r>
    </w:p>
    <w:p w14:paraId="2E3767D7" w14:textId="149E90F5" w:rsidR="00487155" w:rsidRDefault="00325150" w:rsidP="00A65487">
      <w:r>
        <w:rPr>
          <w:rFonts w:hint="eastAsia"/>
        </w:rPr>
        <w:t>（</w:t>
      </w:r>
      <w:r w:rsidR="00487155">
        <w:rPr>
          <w:rFonts w:hint="eastAsia"/>
        </w:rPr>
        <w:t>１</w:t>
      </w:r>
      <w:r w:rsidR="00186197">
        <w:rPr>
          <w:rFonts w:hint="eastAsia"/>
        </w:rPr>
        <w:t>５</w:t>
      </w:r>
      <w:r>
        <w:rPr>
          <w:rFonts w:hint="eastAsia"/>
        </w:rPr>
        <w:t>）各校のテントや横断幕等は競技場内に限り</w:t>
      </w:r>
      <w:r w:rsidR="00FF6DDC">
        <w:rPr>
          <w:rFonts w:hint="eastAsia"/>
        </w:rPr>
        <w:t>15</w:t>
      </w:r>
      <w:r>
        <w:rPr>
          <w:rFonts w:hint="eastAsia"/>
        </w:rPr>
        <w:t>日～</w:t>
      </w:r>
      <w:r w:rsidR="00974149">
        <w:rPr>
          <w:rFonts w:hint="eastAsia"/>
        </w:rPr>
        <w:t>17</w:t>
      </w:r>
      <w:r>
        <w:rPr>
          <w:rFonts w:hint="eastAsia"/>
        </w:rPr>
        <w:t>日の間保管できる。ただし、盗難・紛失に際して一切の責</w:t>
      </w:r>
    </w:p>
    <w:p w14:paraId="1E975F33" w14:textId="77777777" w:rsidR="00325150" w:rsidRDefault="00325150" w:rsidP="00487155">
      <w:pPr>
        <w:ind w:firstLineChars="400" w:firstLine="720"/>
      </w:pPr>
      <w:r>
        <w:rPr>
          <w:rFonts w:hint="eastAsia"/>
        </w:rPr>
        <w:t>任を負わない。また、各校割り当てられた場所にまとめて管理すること。</w:t>
      </w:r>
    </w:p>
    <w:p w14:paraId="317BAF9B" w14:textId="681A6961" w:rsidR="00186197" w:rsidRPr="00186197" w:rsidRDefault="00325150" w:rsidP="00186197">
      <w:pPr>
        <w:ind w:left="720" w:hangingChars="400" w:hanging="720"/>
      </w:pPr>
      <w:r>
        <w:rPr>
          <w:rFonts w:hint="eastAsia"/>
        </w:rPr>
        <w:t>（</w:t>
      </w:r>
      <w:r w:rsidR="00487155">
        <w:rPr>
          <w:rFonts w:hint="eastAsia"/>
        </w:rPr>
        <w:t>１</w:t>
      </w:r>
      <w:r w:rsidR="00186197">
        <w:rPr>
          <w:rFonts w:hint="eastAsia"/>
        </w:rPr>
        <w:t>６</w:t>
      </w:r>
      <w:r>
        <w:rPr>
          <w:rFonts w:hint="eastAsia"/>
        </w:rPr>
        <w:t>）公園内は割り当てられた場所のみ、テント等をたてることができる。しかし、毎日必ず撤収し、ペグやピンなどを使って場所を確保する</w:t>
      </w:r>
      <w:r w:rsidR="007C59F6">
        <w:rPr>
          <w:rFonts w:hint="eastAsia"/>
        </w:rPr>
        <w:t>などは行わず</w:t>
      </w:r>
      <w:r>
        <w:rPr>
          <w:rFonts w:hint="eastAsia"/>
        </w:rPr>
        <w:t>、すべてのものを持ち帰ること。</w:t>
      </w:r>
    </w:p>
    <w:sectPr w:rsidR="00186197" w:rsidRPr="00186197" w:rsidSect="00A65487">
      <w:headerReference w:type="firs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A9AC5" w14:textId="77777777" w:rsidR="00F56822" w:rsidRDefault="00F56822" w:rsidP="00A65487">
      <w:r>
        <w:separator/>
      </w:r>
    </w:p>
  </w:endnote>
  <w:endnote w:type="continuationSeparator" w:id="0">
    <w:p w14:paraId="2088591C" w14:textId="77777777" w:rsidR="00F56822" w:rsidRDefault="00F56822" w:rsidP="00A6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7B893" w14:textId="77777777" w:rsidR="00F56822" w:rsidRDefault="00F56822" w:rsidP="00A65487">
      <w:r>
        <w:separator/>
      </w:r>
    </w:p>
  </w:footnote>
  <w:footnote w:type="continuationSeparator" w:id="0">
    <w:p w14:paraId="15346F34" w14:textId="77777777" w:rsidR="00F56822" w:rsidRDefault="00F56822" w:rsidP="00A65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3E6C2" w14:textId="77777777" w:rsidR="0089518E" w:rsidRPr="00A65487" w:rsidRDefault="0089518E" w:rsidP="00A65487">
    <w:pPr>
      <w:pStyle w:val="a3"/>
      <w:jc w:val="center"/>
      <w:rPr>
        <w:b/>
        <w:sz w:val="44"/>
      </w:rPr>
    </w:pPr>
    <w:r w:rsidRPr="00A65487">
      <w:rPr>
        <w:rFonts w:hint="eastAsia"/>
        <w:b/>
        <w:sz w:val="44"/>
      </w:rPr>
      <w:t>競技注意事項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148FC"/>
    <w:multiLevelType w:val="hybridMultilevel"/>
    <w:tmpl w:val="601A4776"/>
    <w:lvl w:ilvl="0" w:tplc="44B2C4FA">
      <w:start w:val="1"/>
      <w:numFmt w:val="bullet"/>
      <w:lvlText w:val="・"/>
      <w:lvlJc w:val="left"/>
      <w:pPr>
        <w:ind w:left="730" w:hanging="360"/>
      </w:pPr>
      <w:rPr>
        <w:rFonts w:ascii="ＭＳ ゴシック" w:eastAsia="ＭＳ ゴシック" w:hAnsi="ＭＳ ゴシック" w:cstheme="minorBidi" w:hint="eastAsia"/>
      </w:rPr>
    </w:lvl>
    <w:lvl w:ilvl="1" w:tplc="0409000B" w:tentative="1">
      <w:start w:val="1"/>
      <w:numFmt w:val="bullet"/>
      <w:lvlText w:val=""/>
      <w:lvlJc w:val="left"/>
      <w:pPr>
        <w:ind w:left="1210" w:hanging="420"/>
      </w:pPr>
      <w:rPr>
        <w:rFonts w:ascii="Wingdings" w:hAnsi="Wingdings" w:hint="default"/>
      </w:rPr>
    </w:lvl>
    <w:lvl w:ilvl="2" w:tplc="0409000D" w:tentative="1">
      <w:start w:val="1"/>
      <w:numFmt w:val="bullet"/>
      <w:lvlText w:val=""/>
      <w:lvlJc w:val="left"/>
      <w:pPr>
        <w:ind w:left="1630" w:hanging="420"/>
      </w:pPr>
      <w:rPr>
        <w:rFonts w:ascii="Wingdings" w:hAnsi="Wingdings" w:hint="default"/>
      </w:rPr>
    </w:lvl>
    <w:lvl w:ilvl="3" w:tplc="04090001" w:tentative="1">
      <w:start w:val="1"/>
      <w:numFmt w:val="bullet"/>
      <w:lvlText w:val=""/>
      <w:lvlJc w:val="left"/>
      <w:pPr>
        <w:ind w:left="2050" w:hanging="420"/>
      </w:pPr>
      <w:rPr>
        <w:rFonts w:ascii="Wingdings" w:hAnsi="Wingdings" w:hint="default"/>
      </w:rPr>
    </w:lvl>
    <w:lvl w:ilvl="4" w:tplc="0409000B" w:tentative="1">
      <w:start w:val="1"/>
      <w:numFmt w:val="bullet"/>
      <w:lvlText w:val=""/>
      <w:lvlJc w:val="left"/>
      <w:pPr>
        <w:ind w:left="2470" w:hanging="420"/>
      </w:pPr>
      <w:rPr>
        <w:rFonts w:ascii="Wingdings" w:hAnsi="Wingdings" w:hint="default"/>
      </w:rPr>
    </w:lvl>
    <w:lvl w:ilvl="5" w:tplc="0409000D" w:tentative="1">
      <w:start w:val="1"/>
      <w:numFmt w:val="bullet"/>
      <w:lvlText w:val=""/>
      <w:lvlJc w:val="left"/>
      <w:pPr>
        <w:ind w:left="2890" w:hanging="420"/>
      </w:pPr>
      <w:rPr>
        <w:rFonts w:ascii="Wingdings" w:hAnsi="Wingdings" w:hint="default"/>
      </w:rPr>
    </w:lvl>
    <w:lvl w:ilvl="6" w:tplc="04090001" w:tentative="1">
      <w:start w:val="1"/>
      <w:numFmt w:val="bullet"/>
      <w:lvlText w:val=""/>
      <w:lvlJc w:val="left"/>
      <w:pPr>
        <w:ind w:left="3310" w:hanging="420"/>
      </w:pPr>
      <w:rPr>
        <w:rFonts w:ascii="Wingdings" w:hAnsi="Wingdings" w:hint="default"/>
      </w:rPr>
    </w:lvl>
    <w:lvl w:ilvl="7" w:tplc="0409000B" w:tentative="1">
      <w:start w:val="1"/>
      <w:numFmt w:val="bullet"/>
      <w:lvlText w:val=""/>
      <w:lvlJc w:val="left"/>
      <w:pPr>
        <w:ind w:left="3730" w:hanging="420"/>
      </w:pPr>
      <w:rPr>
        <w:rFonts w:ascii="Wingdings" w:hAnsi="Wingdings" w:hint="default"/>
      </w:rPr>
    </w:lvl>
    <w:lvl w:ilvl="8" w:tplc="0409000D" w:tentative="1">
      <w:start w:val="1"/>
      <w:numFmt w:val="bullet"/>
      <w:lvlText w:val=""/>
      <w:lvlJc w:val="left"/>
      <w:pPr>
        <w:ind w:left="41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487"/>
    <w:rsid w:val="000423AF"/>
    <w:rsid w:val="00052DAC"/>
    <w:rsid w:val="000E6E4A"/>
    <w:rsid w:val="00150DAC"/>
    <w:rsid w:val="00161B77"/>
    <w:rsid w:val="001803A5"/>
    <w:rsid w:val="00186197"/>
    <w:rsid w:val="002E39FE"/>
    <w:rsid w:val="003001DB"/>
    <w:rsid w:val="00311CD8"/>
    <w:rsid w:val="00324823"/>
    <w:rsid w:val="00325150"/>
    <w:rsid w:val="003434BF"/>
    <w:rsid w:val="003F0B84"/>
    <w:rsid w:val="00407615"/>
    <w:rsid w:val="00415FA9"/>
    <w:rsid w:val="00480698"/>
    <w:rsid w:val="00487155"/>
    <w:rsid w:val="00562256"/>
    <w:rsid w:val="005D28B3"/>
    <w:rsid w:val="00616A1E"/>
    <w:rsid w:val="0067278D"/>
    <w:rsid w:val="006C500F"/>
    <w:rsid w:val="006D79C6"/>
    <w:rsid w:val="007250C1"/>
    <w:rsid w:val="007A0D7A"/>
    <w:rsid w:val="007C59F6"/>
    <w:rsid w:val="007E0221"/>
    <w:rsid w:val="00817E84"/>
    <w:rsid w:val="0087750A"/>
    <w:rsid w:val="008941E7"/>
    <w:rsid w:val="0089518E"/>
    <w:rsid w:val="0089666A"/>
    <w:rsid w:val="009659A0"/>
    <w:rsid w:val="00974149"/>
    <w:rsid w:val="009D3071"/>
    <w:rsid w:val="00A0757F"/>
    <w:rsid w:val="00A103E6"/>
    <w:rsid w:val="00A4707F"/>
    <w:rsid w:val="00A5242C"/>
    <w:rsid w:val="00A65487"/>
    <w:rsid w:val="00AB321C"/>
    <w:rsid w:val="00C921C4"/>
    <w:rsid w:val="00C953E9"/>
    <w:rsid w:val="00CE290D"/>
    <w:rsid w:val="00DA5A18"/>
    <w:rsid w:val="00E220F1"/>
    <w:rsid w:val="00F23DF6"/>
    <w:rsid w:val="00F25D20"/>
    <w:rsid w:val="00F44A1F"/>
    <w:rsid w:val="00F56822"/>
    <w:rsid w:val="00F662D0"/>
    <w:rsid w:val="00FC191E"/>
    <w:rsid w:val="00FC4D76"/>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352A7C"/>
  <w15:chartTrackingRefBased/>
  <w15:docId w15:val="{3AB8881F-F2DE-448A-AC3B-D5E07D91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18"/>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59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487"/>
    <w:pPr>
      <w:tabs>
        <w:tab w:val="center" w:pos="4252"/>
        <w:tab w:val="right" w:pos="8504"/>
      </w:tabs>
      <w:snapToGrid w:val="0"/>
    </w:pPr>
  </w:style>
  <w:style w:type="character" w:customStyle="1" w:styleId="a4">
    <w:name w:val="ヘッダー (文字)"/>
    <w:basedOn w:val="a0"/>
    <w:link w:val="a3"/>
    <w:uiPriority w:val="99"/>
    <w:rsid w:val="00A65487"/>
  </w:style>
  <w:style w:type="paragraph" w:styleId="a5">
    <w:name w:val="footer"/>
    <w:basedOn w:val="a"/>
    <w:link w:val="a6"/>
    <w:uiPriority w:val="99"/>
    <w:unhideWhenUsed/>
    <w:rsid w:val="00A65487"/>
    <w:pPr>
      <w:tabs>
        <w:tab w:val="center" w:pos="4252"/>
        <w:tab w:val="right" w:pos="8504"/>
      </w:tabs>
      <w:snapToGrid w:val="0"/>
    </w:pPr>
  </w:style>
  <w:style w:type="character" w:customStyle="1" w:styleId="a6">
    <w:name w:val="フッター (文字)"/>
    <w:basedOn w:val="a0"/>
    <w:link w:val="a5"/>
    <w:uiPriority w:val="99"/>
    <w:rsid w:val="00A65487"/>
  </w:style>
  <w:style w:type="paragraph" w:styleId="a7">
    <w:name w:val="List Paragraph"/>
    <w:basedOn w:val="a"/>
    <w:uiPriority w:val="34"/>
    <w:qFormat/>
    <w:rsid w:val="00A65487"/>
    <w:pPr>
      <w:ind w:leftChars="400" w:left="840"/>
    </w:pPr>
  </w:style>
  <w:style w:type="character" w:styleId="a8">
    <w:name w:val="annotation reference"/>
    <w:basedOn w:val="a0"/>
    <w:uiPriority w:val="99"/>
    <w:semiHidden/>
    <w:unhideWhenUsed/>
    <w:rsid w:val="00F662D0"/>
    <w:rPr>
      <w:sz w:val="18"/>
      <w:szCs w:val="18"/>
    </w:rPr>
  </w:style>
  <w:style w:type="paragraph" w:styleId="a9">
    <w:name w:val="annotation text"/>
    <w:basedOn w:val="a"/>
    <w:link w:val="aa"/>
    <w:uiPriority w:val="99"/>
    <w:semiHidden/>
    <w:unhideWhenUsed/>
    <w:rsid w:val="00F662D0"/>
    <w:pPr>
      <w:jc w:val="left"/>
    </w:pPr>
  </w:style>
  <w:style w:type="character" w:customStyle="1" w:styleId="aa">
    <w:name w:val="コメント文字列 (文字)"/>
    <w:basedOn w:val="a0"/>
    <w:link w:val="a9"/>
    <w:uiPriority w:val="99"/>
    <w:semiHidden/>
    <w:rsid w:val="00F662D0"/>
  </w:style>
  <w:style w:type="paragraph" w:styleId="ab">
    <w:name w:val="annotation subject"/>
    <w:basedOn w:val="a9"/>
    <w:next w:val="a9"/>
    <w:link w:val="ac"/>
    <w:uiPriority w:val="99"/>
    <w:semiHidden/>
    <w:unhideWhenUsed/>
    <w:rsid w:val="00F662D0"/>
    <w:rPr>
      <w:b/>
      <w:bCs/>
    </w:rPr>
  </w:style>
  <w:style w:type="character" w:customStyle="1" w:styleId="ac">
    <w:name w:val="コメント内容 (文字)"/>
    <w:basedOn w:val="aa"/>
    <w:link w:val="ab"/>
    <w:uiPriority w:val="99"/>
    <w:semiHidden/>
    <w:rsid w:val="00F662D0"/>
    <w:rPr>
      <w:b/>
      <w:bCs/>
    </w:rPr>
  </w:style>
  <w:style w:type="paragraph" w:styleId="ad">
    <w:name w:val="Balloon Text"/>
    <w:basedOn w:val="a"/>
    <w:link w:val="ae"/>
    <w:uiPriority w:val="99"/>
    <w:semiHidden/>
    <w:unhideWhenUsed/>
    <w:rsid w:val="00F662D0"/>
    <w:rPr>
      <w:rFonts w:asciiTheme="majorHAnsi" w:eastAsiaTheme="majorEastAsia" w:hAnsiTheme="majorHAnsi" w:cstheme="majorBidi"/>
      <w:szCs w:val="18"/>
    </w:rPr>
  </w:style>
  <w:style w:type="character" w:customStyle="1" w:styleId="ae">
    <w:name w:val="吹き出し (文字)"/>
    <w:basedOn w:val="a0"/>
    <w:link w:val="ad"/>
    <w:uiPriority w:val="99"/>
    <w:semiHidden/>
    <w:rsid w:val="00F662D0"/>
    <w:rPr>
      <w:rFonts w:asciiTheme="majorHAnsi" w:eastAsiaTheme="majorEastAsia" w:hAnsiTheme="majorHAnsi" w:cstheme="majorBid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3548A-7A70-4286-861B-A58BBE86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9485</TotalTime>
  <Pages>5</Pages>
  <Words>704</Words>
  <Characters>4018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清野玄太</dc:creator>
  <cp:keywords/>
  <dc:description/>
  <cp:lastModifiedBy>松村 颯</cp:lastModifiedBy>
  <cp:revision>17</cp:revision>
  <dcterms:created xsi:type="dcterms:W3CDTF">2016-08-28T11:40:00Z</dcterms:created>
  <dcterms:modified xsi:type="dcterms:W3CDTF">2018-09-01T07:23:00Z</dcterms:modified>
</cp:coreProperties>
</file>